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14887" w:type="dxa"/>
        <w:tblLayout w:type="fixed"/>
        <w:tblLook w:val="06A0" w:firstRow="1" w:lastRow="0" w:firstColumn="1" w:lastColumn="0" w:noHBand="1" w:noVBand="1"/>
      </w:tblPr>
      <w:tblGrid>
        <w:gridCol w:w="2510"/>
        <w:gridCol w:w="1831"/>
        <w:gridCol w:w="935"/>
        <w:gridCol w:w="2850"/>
        <w:gridCol w:w="2669"/>
        <w:gridCol w:w="1260"/>
        <w:gridCol w:w="990"/>
        <w:gridCol w:w="870"/>
        <w:gridCol w:w="972"/>
      </w:tblGrid>
      <w:tr w:rsidR="007A0C45" w:rsidTr="3FCD64C0" w14:paraId="4691BC05" w14:textId="77777777">
        <w:trPr>
          <w:trHeight w:val="1620"/>
        </w:trPr>
        <w:tc>
          <w:tcPr>
            <w:tcW w:w="2510" w:type="dxa"/>
            <w:tcMar/>
          </w:tcPr>
          <w:p w:rsidRPr="007A0C45" w:rsidR="007A0C45" w:rsidP="1B580366" w:rsidRDefault="007A0C45" w14:paraId="01A5FD3E" w14:textId="2298E8E4">
            <w:pPr>
              <w:jc w:val="center"/>
              <w:rPr>
                <w:b/>
                <w:bCs/>
                <w:sz w:val="18"/>
                <w:szCs w:val="20"/>
              </w:rPr>
            </w:pPr>
            <w:r w:rsidRPr="007A0C45">
              <w:rPr>
                <w:b/>
                <w:bCs/>
                <w:sz w:val="18"/>
                <w:szCs w:val="20"/>
              </w:rPr>
              <w:t>Content (drag and drop photo directly onto doc or add box link)</w:t>
            </w:r>
          </w:p>
          <w:p w:rsidRPr="007A0C45" w:rsidR="007A0C45" w:rsidP="1B580366" w:rsidRDefault="007A0C45" w14:paraId="5FF262E3" w14:textId="7D965251">
            <w:pPr>
              <w:jc w:val="center"/>
              <w:rPr>
                <w:b/>
                <w:bCs/>
                <w:sz w:val="18"/>
                <w:szCs w:val="20"/>
              </w:rPr>
            </w:pPr>
            <w:r w:rsidRPr="007A0C45">
              <w:rPr>
                <w:b/>
                <w:bCs/>
                <w:sz w:val="18"/>
                <w:szCs w:val="20"/>
              </w:rPr>
              <w:t>**If post includes multiple photos, please add a link to the box folder where the photo resides</w:t>
            </w:r>
          </w:p>
        </w:tc>
        <w:tc>
          <w:tcPr>
            <w:tcW w:w="1831" w:type="dxa"/>
            <w:tcMar/>
          </w:tcPr>
          <w:p w:rsidRPr="007A0C45" w:rsidR="007A0C45" w:rsidP="1B580366" w:rsidRDefault="007A0C45" w14:paraId="615BB726" w14:textId="3D30D36E">
            <w:pPr>
              <w:jc w:val="center"/>
              <w:rPr>
                <w:b/>
                <w:bCs/>
                <w:sz w:val="18"/>
                <w:szCs w:val="20"/>
              </w:rPr>
            </w:pPr>
            <w:r w:rsidRPr="007A0C45">
              <w:rPr>
                <w:b/>
                <w:bCs/>
                <w:sz w:val="18"/>
                <w:szCs w:val="20"/>
              </w:rPr>
              <w:t>Title</w:t>
            </w:r>
          </w:p>
        </w:tc>
        <w:tc>
          <w:tcPr>
            <w:tcW w:w="935" w:type="dxa"/>
            <w:tcMar/>
          </w:tcPr>
          <w:p w:rsidRPr="007A0C45" w:rsidR="007A0C45" w:rsidP="1B580366" w:rsidRDefault="007A0C45" w14:paraId="20DCFA26" w14:textId="6DF4BF4C">
            <w:pPr>
              <w:jc w:val="center"/>
              <w:rPr>
                <w:b/>
                <w:bCs/>
                <w:sz w:val="18"/>
                <w:szCs w:val="20"/>
              </w:rPr>
            </w:pPr>
            <w:r w:rsidRPr="007A0C45">
              <w:rPr>
                <w:b/>
                <w:bCs/>
                <w:sz w:val="18"/>
                <w:szCs w:val="20"/>
              </w:rPr>
              <w:t>Created by</w:t>
            </w:r>
          </w:p>
        </w:tc>
        <w:tc>
          <w:tcPr>
            <w:tcW w:w="2850" w:type="dxa"/>
            <w:tcMar/>
          </w:tcPr>
          <w:p w:rsidRPr="007A0C45" w:rsidR="007A0C45" w:rsidP="1B580366" w:rsidRDefault="007A0C45" w14:paraId="4C842492" w14:textId="695401DA">
            <w:pPr>
              <w:jc w:val="center"/>
              <w:rPr>
                <w:b/>
                <w:bCs/>
                <w:sz w:val="18"/>
                <w:szCs w:val="20"/>
              </w:rPr>
            </w:pPr>
            <w:r w:rsidRPr="007A0C45">
              <w:rPr>
                <w:b/>
                <w:bCs/>
                <w:sz w:val="18"/>
                <w:szCs w:val="20"/>
              </w:rPr>
              <w:t xml:space="preserve">Text for post: </w:t>
            </w:r>
          </w:p>
          <w:p w:rsidRPr="007A0C45" w:rsidR="007A0C45" w:rsidP="1B580366" w:rsidRDefault="007A0C45" w14:paraId="69A4E05E" w14:textId="2DCE1FE2">
            <w:pPr>
              <w:jc w:val="center"/>
              <w:rPr>
                <w:b/>
                <w:bCs/>
                <w:sz w:val="18"/>
                <w:szCs w:val="20"/>
              </w:rPr>
            </w:pPr>
            <w:r w:rsidRPr="007A0C45">
              <w:rPr>
                <w:b/>
                <w:bCs/>
                <w:sz w:val="18"/>
                <w:szCs w:val="20"/>
              </w:rPr>
              <w:t>include no more than two hashtags</w:t>
            </w:r>
          </w:p>
          <w:p w:rsidRPr="007A0C45" w:rsidR="007A0C45" w:rsidP="1B580366" w:rsidRDefault="007A0C45" w14:paraId="664C2C7B" w14:textId="1D22F09D">
            <w:pPr>
              <w:jc w:val="center"/>
              <w:rPr>
                <w:b/>
                <w:bCs/>
                <w:sz w:val="18"/>
                <w:szCs w:val="20"/>
              </w:rPr>
            </w:pPr>
            <w:r w:rsidRPr="007A0C45">
              <w:rPr>
                <w:b/>
                <w:bCs/>
                <w:sz w:val="18"/>
                <w:szCs w:val="20"/>
              </w:rPr>
              <w:t xml:space="preserve">Tag appropriate accounts for correct platform </w:t>
            </w:r>
          </w:p>
        </w:tc>
        <w:tc>
          <w:tcPr>
            <w:tcW w:w="2669" w:type="dxa"/>
            <w:tcMar/>
          </w:tcPr>
          <w:p w:rsidRPr="007A0C45" w:rsidR="007A0C45" w:rsidP="1B580366" w:rsidRDefault="007A0C45" w14:paraId="69F4E77A" w14:textId="7D3815CA">
            <w:pPr>
              <w:jc w:val="center"/>
              <w:rPr>
                <w:b/>
                <w:bCs/>
                <w:sz w:val="18"/>
                <w:szCs w:val="20"/>
              </w:rPr>
            </w:pPr>
            <w:r w:rsidRPr="007A0C45">
              <w:rPr>
                <w:b/>
                <w:bCs/>
                <w:sz w:val="18"/>
                <w:szCs w:val="20"/>
              </w:rPr>
              <w:t>Comments</w:t>
            </w:r>
          </w:p>
        </w:tc>
        <w:tc>
          <w:tcPr>
            <w:tcW w:w="1260" w:type="dxa"/>
            <w:tcMar/>
          </w:tcPr>
          <w:p w:rsidRPr="007A0C45" w:rsidR="007A0C45" w:rsidP="1B580366" w:rsidRDefault="007A0C45" w14:paraId="074267EB" w14:textId="4726577F">
            <w:pPr>
              <w:jc w:val="center"/>
              <w:rPr>
                <w:b/>
                <w:bCs/>
                <w:sz w:val="18"/>
                <w:szCs w:val="20"/>
              </w:rPr>
            </w:pPr>
            <w:r w:rsidRPr="007A0C45">
              <w:rPr>
                <w:b/>
                <w:bCs/>
                <w:sz w:val="18"/>
                <w:szCs w:val="20"/>
              </w:rPr>
              <w:t>Platform:</w:t>
            </w:r>
          </w:p>
          <w:p w:rsidRPr="007A0C45" w:rsidR="007A0C45" w:rsidP="1B580366" w:rsidRDefault="007A0C45" w14:paraId="4F671EB7" w14:textId="0D3EF654">
            <w:pPr>
              <w:jc w:val="center"/>
              <w:rPr>
                <w:b/>
                <w:bCs/>
                <w:sz w:val="18"/>
                <w:szCs w:val="20"/>
              </w:rPr>
            </w:pPr>
            <w:r w:rsidRPr="007A0C45">
              <w:rPr>
                <w:b/>
                <w:bCs/>
                <w:sz w:val="18"/>
                <w:szCs w:val="20"/>
              </w:rPr>
              <w:t>Facebook, Twitter, Instagram</w:t>
            </w:r>
          </w:p>
        </w:tc>
        <w:tc>
          <w:tcPr>
            <w:tcW w:w="990" w:type="dxa"/>
            <w:tcMar/>
          </w:tcPr>
          <w:p w:rsidRPr="007A0C45" w:rsidR="007A0C45" w:rsidP="1B580366" w:rsidRDefault="007A0C45" w14:paraId="76B98664" w14:textId="0C28C1E1">
            <w:pPr>
              <w:jc w:val="center"/>
              <w:rPr>
                <w:b/>
                <w:bCs/>
                <w:sz w:val="18"/>
                <w:szCs w:val="20"/>
              </w:rPr>
            </w:pPr>
            <w:r w:rsidRPr="007A0C45">
              <w:rPr>
                <w:b/>
                <w:bCs/>
                <w:sz w:val="18"/>
                <w:szCs w:val="20"/>
              </w:rPr>
              <w:t>Approved by (Initial)</w:t>
            </w:r>
          </w:p>
        </w:tc>
        <w:tc>
          <w:tcPr>
            <w:tcW w:w="870" w:type="dxa"/>
            <w:tcMar/>
          </w:tcPr>
          <w:p w:rsidRPr="007A0C45" w:rsidR="007A0C45" w:rsidP="1B580366" w:rsidRDefault="007A0C45" w14:paraId="156C93F0" w14:textId="19D76A8B">
            <w:pPr>
              <w:jc w:val="center"/>
              <w:rPr>
                <w:b/>
                <w:bCs/>
                <w:sz w:val="18"/>
                <w:szCs w:val="20"/>
              </w:rPr>
            </w:pPr>
            <w:r w:rsidRPr="007A0C45">
              <w:rPr>
                <w:b/>
                <w:bCs/>
                <w:sz w:val="18"/>
                <w:szCs w:val="20"/>
              </w:rPr>
              <w:t xml:space="preserve">Deadline </w:t>
            </w:r>
          </w:p>
        </w:tc>
        <w:tc>
          <w:tcPr>
            <w:tcW w:w="972" w:type="dxa"/>
            <w:tcMar/>
          </w:tcPr>
          <w:p w:rsidRPr="007A0C45" w:rsidR="007A0C45" w:rsidP="1B580366" w:rsidRDefault="007A0C45" w14:paraId="0BBF417C" w14:textId="1DACBCE9">
            <w:pPr>
              <w:jc w:val="center"/>
              <w:rPr>
                <w:b/>
                <w:bCs/>
                <w:sz w:val="18"/>
                <w:szCs w:val="20"/>
              </w:rPr>
            </w:pPr>
            <w:r w:rsidRPr="007A0C45">
              <w:rPr>
                <w:b/>
                <w:bCs/>
                <w:sz w:val="18"/>
                <w:szCs w:val="20"/>
              </w:rPr>
              <w:t>Published</w:t>
            </w:r>
          </w:p>
          <w:p w:rsidRPr="007A0C45" w:rsidR="007A0C45" w:rsidP="1B580366" w:rsidRDefault="007A0C45" w14:paraId="55A7BF91" w14:textId="56DDAFE7">
            <w:pPr>
              <w:jc w:val="center"/>
              <w:rPr>
                <w:b/>
                <w:bCs/>
                <w:sz w:val="18"/>
                <w:szCs w:val="20"/>
              </w:rPr>
            </w:pPr>
            <w:r w:rsidRPr="007A0C45">
              <w:rPr>
                <w:b/>
                <w:bCs/>
                <w:sz w:val="18"/>
                <w:szCs w:val="20"/>
              </w:rPr>
              <w:t>Y/N</w:t>
            </w:r>
          </w:p>
        </w:tc>
      </w:tr>
      <w:tr w:rsidR="007A0C45" w:rsidTr="3FCD64C0" w14:paraId="428ECA45" w14:textId="77777777">
        <w:trPr>
          <w:trHeight w:val="1620"/>
        </w:trPr>
        <w:tc>
          <w:tcPr>
            <w:tcW w:w="2510" w:type="dxa"/>
            <w:tcMar/>
          </w:tcPr>
          <w:p w:rsidRPr="007A0C45" w:rsidR="007A0C45" w:rsidP="0AD7A2B3" w:rsidRDefault="00397FA4" w14:paraId="42F22F68" w14:textId="5DEF831F">
            <w:pPr>
              <w:pStyle w:val="Normal"/>
              <w:jc w:val="center"/>
            </w:pPr>
            <w:r>
              <w:drawing>
                <wp:inline wp14:editId="0AD7A2B3" wp14:anchorId="0F98883E">
                  <wp:extent cx="1447800" cy="1428750"/>
                  <wp:effectExtent l="0" t="0" r="0" b="0"/>
                  <wp:docPr id="1540260200" name="" title=""/>
                  <wp:cNvGraphicFramePr>
                    <a:graphicFrameLocks noChangeAspect="1"/>
                  </wp:cNvGraphicFramePr>
                  <a:graphic>
                    <a:graphicData uri="http://schemas.openxmlformats.org/drawingml/2006/picture">
                      <pic:pic>
                        <pic:nvPicPr>
                          <pic:cNvPr id="0" name=""/>
                          <pic:cNvPicPr/>
                        </pic:nvPicPr>
                        <pic:blipFill>
                          <a:blip r:embed="R69070fdcae634f47">
                            <a:extLst>
                              <a:ext xmlns:a="http://schemas.openxmlformats.org/drawingml/2006/main" uri="{28A0092B-C50C-407E-A947-70E740481C1C}">
                                <a14:useLocalDpi val="0"/>
                              </a:ext>
                            </a:extLst>
                          </a:blip>
                          <a:stretch>
                            <a:fillRect/>
                          </a:stretch>
                        </pic:blipFill>
                        <pic:spPr>
                          <a:xfrm>
                            <a:off x="0" y="0"/>
                            <a:ext cx="1447800" cy="1428750"/>
                          </a:xfrm>
                          <a:prstGeom prst="rect">
                            <a:avLst/>
                          </a:prstGeom>
                        </pic:spPr>
                      </pic:pic>
                    </a:graphicData>
                  </a:graphic>
                </wp:inline>
              </w:drawing>
            </w:r>
          </w:p>
        </w:tc>
        <w:tc>
          <w:tcPr>
            <w:tcW w:w="1831" w:type="dxa"/>
            <w:tcMar/>
          </w:tcPr>
          <w:p w:rsidRPr="007A0C45" w:rsidR="007A0C45" w:rsidP="1B580366" w:rsidRDefault="00D60E61" w14:paraId="60116F5D" w14:textId="12483880">
            <w:pPr>
              <w:jc w:val="center"/>
              <w:rPr>
                <w:b/>
                <w:bCs/>
                <w:sz w:val="18"/>
                <w:szCs w:val="20"/>
              </w:rPr>
            </w:pPr>
            <w:r>
              <w:rPr>
                <w:b/>
                <w:bCs/>
                <w:sz w:val="18"/>
                <w:szCs w:val="20"/>
              </w:rPr>
              <w:t>HOTM: Persimmon Week 1: Nutrition Facts</w:t>
            </w:r>
          </w:p>
        </w:tc>
        <w:tc>
          <w:tcPr>
            <w:tcW w:w="935" w:type="dxa"/>
            <w:tcMar/>
          </w:tcPr>
          <w:p w:rsidRPr="007A0C45" w:rsidR="007A0C45" w:rsidP="1B580366" w:rsidRDefault="00D60E61" w14:paraId="17EA20AC" w14:textId="081369BC">
            <w:pPr>
              <w:jc w:val="center"/>
              <w:rPr>
                <w:b/>
                <w:bCs/>
                <w:sz w:val="18"/>
                <w:szCs w:val="20"/>
              </w:rPr>
            </w:pPr>
            <w:r>
              <w:rPr>
                <w:b/>
                <w:bCs/>
                <w:sz w:val="18"/>
                <w:szCs w:val="20"/>
              </w:rPr>
              <w:t>Sheena</w:t>
            </w:r>
          </w:p>
        </w:tc>
        <w:tc>
          <w:tcPr>
            <w:tcW w:w="2850" w:type="dxa"/>
            <w:tcMar/>
          </w:tcPr>
          <w:p w:rsidR="007A0C45" w:rsidP="1B580366" w:rsidRDefault="00D873EE" w14:paraId="7E89C8C2" w14:textId="77777777">
            <w:pPr>
              <w:jc w:val="center"/>
              <w:rPr>
                <w:b/>
                <w:bCs/>
                <w:sz w:val="18"/>
                <w:szCs w:val="20"/>
              </w:rPr>
            </w:pPr>
            <w:r>
              <w:rPr>
                <w:b/>
                <w:bCs/>
                <w:sz w:val="18"/>
                <w:szCs w:val="20"/>
              </w:rPr>
              <w:t>This month we are featuring Persimmons as our #</w:t>
            </w:r>
            <w:proofErr w:type="spellStart"/>
            <w:r>
              <w:rPr>
                <w:b/>
                <w:bCs/>
                <w:sz w:val="18"/>
                <w:szCs w:val="20"/>
              </w:rPr>
              <w:t>Harvestofthemonth</w:t>
            </w:r>
            <w:proofErr w:type="spellEnd"/>
          </w:p>
          <w:p w:rsidR="00D873EE" w:rsidP="1B580366" w:rsidRDefault="00D873EE" w14:paraId="03D48CD2" w14:textId="77777777">
            <w:pPr>
              <w:jc w:val="center"/>
              <w:rPr>
                <w:b/>
                <w:bCs/>
                <w:sz w:val="18"/>
                <w:szCs w:val="20"/>
              </w:rPr>
            </w:pPr>
          </w:p>
          <w:p w:rsidR="00D873EE" w:rsidP="1B580366" w:rsidRDefault="00D873EE" w14:paraId="127BC884" w14:textId="31A0D377">
            <w:pPr>
              <w:jc w:val="center"/>
              <w:rPr>
                <w:b/>
                <w:bCs/>
                <w:sz w:val="18"/>
                <w:szCs w:val="20"/>
              </w:rPr>
            </w:pPr>
            <w:r>
              <w:rPr>
                <w:b/>
                <w:bCs/>
                <w:sz w:val="18"/>
                <w:szCs w:val="20"/>
              </w:rPr>
              <w:t xml:space="preserve">Vitamin A – </w:t>
            </w:r>
            <w:r w:rsidR="00837686">
              <w:rPr>
                <w:rFonts w:ascii="Arial" w:hAnsi="Arial" w:cs="Arial"/>
                <w:sz w:val="21"/>
                <w:szCs w:val="21"/>
                <w:shd w:val="clear" w:color="auto" w:fill="FFFFFF"/>
              </w:rPr>
              <w:t>keeps our eyes healthy, our immune system strong, and our cells growing</w:t>
            </w:r>
          </w:p>
          <w:p w:rsidR="00D873EE" w:rsidP="1B580366" w:rsidRDefault="00D873EE" w14:paraId="241CAE93" w14:textId="77777777">
            <w:pPr>
              <w:jc w:val="center"/>
              <w:rPr>
                <w:b/>
                <w:bCs/>
                <w:sz w:val="18"/>
                <w:szCs w:val="20"/>
              </w:rPr>
            </w:pPr>
          </w:p>
          <w:p w:rsidR="00D873EE" w:rsidP="1B580366" w:rsidRDefault="00D873EE" w14:paraId="724CB462" w14:textId="16A18F94">
            <w:pPr>
              <w:jc w:val="center"/>
              <w:rPr>
                <w:b/>
                <w:bCs/>
                <w:sz w:val="18"/>
                <w:szCs w:val="20"/>
              </w:rPr>
            </w:pPr>
            <w:r>
              <w:rPr>
                <w:b/>
                <w:bCs/>
                <w:sz w:val="18"/>
                <w:szCs w:val="20"/>
              </w:rPr>
              <w:t xml:space="preserve">Vitamin C – </w:t>
            </w:r>
            <w:r w:rsidR="00397FA4">
              <w:rPr>
                <w:rFonts w:ascii="Arial" w:hAnsi="Arial" w:cs="Arial"/>
                <w:sz w:val="21"/>
                <w:szCs w:val="21"/>
                <w:shd w:val="clear" w:color="auto" w:fill="FFFFFF"/>
              </w:rPr>
              <w:t>keeps our immune system strong</w:t>
            </w:r>
          </w:p>
          <w:p w:rsidR="00D873EE" w:rsidP="1B580366" w:rsidRDefault="00D873EE" w14:paraId="48E6AABA" w14:textId="77777777">
            <w:pPr>
              <w:jc w:val="center"/>
              <w:rPr>
                <w:b/>
                <w:bCs/>
                <w:sz w:val="18"/>
                <w:szCs w:val="20"/>
              </w:rPr>
            </w:pPr>
          </w:p>
          <w:p w:rsidR="00D873EE" w:rsidP="1B580366" w:rsidRDefault="00D873EE" w14:paraId="721D11B6" w14:textId="3A56CF18">
            <w:pPr>
              <w:jc w:val="center"/>
              <w:rPr>
                <w:b/>
                <w:bCs/>
                <w:sz w:val="18"/>
                <w:szCs w:val="20"/>
              </w:rPr>
            </w:pPr>
            <w:r>
              <w:rPr>
                <w:b/>
                <w:bCs/>
                <w:sz w:val="18"/>
                <w:szCs w:val="20"/>
              </w:rPr>
              <w:t xml:space="preserve">Fiber – </w:t>
            </w:r>
            <w:r w:rsidR="00397FA4">
              <w:rPr>
                <w:rFonts w:ascii="Arial" w:hAnsi="Arial" w:cs="Arial"/>
                <w:sz w:val="21"/>
                <w:szCs w:val="21"/>
                <w:shd w:val="clear" w:color="auto" w:fill="FFFFFF"/>
              </w:rPr>
              <w:t>keeps your gut healthy and feeling full</w:t>
            </w:r>
          </w:p>
          <w:p w:rsidR="00D873EE" w:rsidP="1B580366" w:rsidRDefault="00D873EE" w14:paraId="32D38160" w14:textId="77777777">
            <w:pPr>
              <w:jc w:val="center"/>
              <w:rPr>
                <w:b/>
                <w:bCs/>
                <w:sz w:val="18"/>
                <w:szCs w:val="20"/>
              </w:rPr>
            </w:pPr>
          </w:p>
          <w:p w:rsidRPr="007A0C45" w:rsidR="00D873EE" w:rsidP="00397FA4" w:rsidRDefault="00D873EE" w14:paraId="0BF430D1" w14:textId="2312A294">
            <w:pPr>
              <w:jc w:val="center"/>
              <w:rPr>
                <w:b/>
                <w:bCs/>
                <w:sz w:val="18"/>
                <w:szCs w:val="20"/>
              </w:rPr>
            </w:pPr>
          </w:p>
        </w:tc>
        <w:tc>
          <w:tcPr>
            <w:tcW w:w="2669" w:type="dxa"/>
            <w:tcMar/>
          </w:tcPr>
          <w:p w:rsidRPr="007A0C45" w:rsidR="007A0C45" w:rsidP="1B580366" w:rsidRDefault="007A0C45" w14:paraId="32017C99" w14:textId="7F1A68A6">
            <w:pPr>
              <w:jc w:val="center"/>
              <w:rPr>
                <w:b w:val="1"/>
                <w:bCs w:val="1"/>
                <w:sz w:val="18"/>
                <w:szCs w:val="18"/>
              </w:rPr>
            </w:pPr>
            <w:r w:rsidRPr="12C2D74A" w:rsidR="12C2D74A">
              <w:rPr>
                <w:b w:val="1"/>
                <w:bCs w:val="1"/>
                <w:sz w:val="18"/>
                <w:szCs w:val="18"/>
              </w:rPr>
              <w:t>Title hard to read. Black background, transparency</w:t>
            </w:r>
          </w:p>
        </w:tc>
        <w:tc>
          <w:tcPr>
            <w:tcW w:w="1260" w:type="dxa"/>
            <w:tcMar/>
          </w:tcPr>
          <w:p w:rsidRPr="007A0C45" w:rsidR="007A0C45" w:rsidP="1B580366" w:rsidRDefault="007A0C45" w14:paraId="7E15B5AC" w14:textId="77777777">
            <w:pPr>
              <w:jc w:val="center"/>
              <w:rPr>
                <w:b/>
                <w:bCs/>
                <w:sz w:val="18"/>
                <w:szCs w:val="20"/>
              </w:rPr>
            </w:pPr>
          </w:p>
        </w:tc>
        <w:tc>
          <w:tcPr>
            <w:tcW w:w="990" w:type="dxa"/>
            <w:tcMar/>
          </w:tcPr>
          <w:p w:rsidRPr="007A0C45" w:rsidR="007A0C45" w:rsidP="1B580366" w:rsidRDefault="007A0C45" w14:paraId="21E77B40" w14:textId="77777777">
            <w:pPr>
              <w:jc w:val="center"/>
              <w:rPr>
                <w:b/>
                <w:bCs/>
                <w:sz w:val="18"/>
                <w:szCs w:val="20"/>
              </w:rPr>
            </w:pPr>
          </w:p>
        </w:tc>
        <w:tc>
          <w:tcPr>
            <w:tcW w:w="870" w:type="dxa"/>
            <w:tcMar/>
          </w:tcPr>
          <w:p w:rsidRPr="007A0C45" w:rsidR="007A0C45" w:rsidP="1B580366" w:rsidRDefault="007A0C45" w14:paraId="48701227" w14:textId="77777777">
            <w:pPr>
              <w:jc w:val="center"/>
              <w:rPr>
                <w:b/>
                <w:bCs/>
                <w:sz w:val="18"/>
                <w:szCs w:val="20"/>
              </w:rPr>
            </w:pPr>
          </w:p>
        </w:tc>
        <w:tc>
          <w:tcPr>
            <w:tcW w:w="972" w:type="dxa"/>
            <w:tcMar/>
          </w:tcPr>
          <w:p w:rsidR="3FCD64C0" w:rsidP="3FCD64C0" w:rsidRDefault="3FCD64C0" w14:paraId="4430B6C9" w14:textId="1A5FF093">
            <w:pPr>
              <w:pStyle w:val="Normal"/>
              <w:jc w:val="center"/>
              <w:rPr>
                <w:b w:val="1"/>
                <w:bCs w:val="1"/>
                <w:sz w:val="18"/>
                <w:szCs w:val="18"/>
              </w:rPr>
            </w:pPr>
            <w:r w:rsidRPr="3FCD64C0" w:rsidR="3FCD64C0">
              <w:rPr>
                <w:b w:val="1"/>
                <w:bCs w:val="1"/>
                <w:sz w:val="18"/>
                <w:szCs w:val="18"/>
              </w:rPr>
              <w:t>FB:</w:t>
            </w:r>
          </w:p>
          <w:p w:rsidR="3FCD64C0" w:rsidP="3FCD64C0" w:rsidRDefault="3FCD64C0" w14:paraId="7F14DE87" w14:textId="5DA404D0">
            <w:pPr>
              <w:pStyle w:val="Normal"/>
              <w:jc w:val="center"/>
              <w:rPr>
                <w:b w:val="1"/>
                <w:bCs w:val="1"/>
                <w:sz w:val="18"/>
                <w:szCs w:val="18"/>
              </w:rPr>
            </w:pPr>
            <w:r w:rsidRPr="3FCD64C0" w:rsidR="3FCD64C0">
              <w:rPr>
                <w:b w:val="1"/>
                <w:bCs w:val="1"/>
                <w:sz w:val="18"/>
                <w:szCs w:val="18"/>
              </w:rPr>
              <w:t xml:space="preserve">11/2 </w:t>
            </w:r>
          </w:p>
          <w:p w:rsidR="3FCD64C0" w:rsidP="3FCD64C0" w:rsidRDefault="3FCD64C0" w14:paraId="2DA4EC8E" w14:textId="33679D2A">
            <w:pPr>
              <w:pStyle w:val="Normal"/>
              <w:jc w:val="center"/>
              <w:rPr>
                <w:b w:val="1"/>
                <w:bCs w:val="1"/>
                <w:sz w:val="18"/>
                <w:szCs w:val="18"/>
              </w:rPr>
            </w:pPr>
            <w:r w:rsidRPr="3FCD64C0" w:rsidR="3FCD64C0">
              <w:rPr>
                <w:b w:val="1"/>
                <w:bCs w:val="1"/>
                <w:sz w:val="18"/>
                <w:szCs w:val="18"/>
              </w:rPr>
              <w:t>12:25pm</w:t>
            </w:r>
          </w:p>
          <w:p w:rsidRPr="007A0C45" w:rsidR="007A0C45" w:rsidP="1B580366" w:rsidRDefault="007A0C45" w14:paraId="0E753C16" w14:textId="627F8A55">
            <w:pPr>
              <w:jc w:val="center"/>
              <w:rPr>
                <w:b w:val="1"/>
                <w:bCs w:val="1"/>
                <w:sz w:val="18"/>
                <w:szCs w:val="18"/>
              </w:rPr>
            </w:pPr>
            <w:r w:rsidRPr="3FCD64C0" w:rsidR="3FCD64C0">
              <w:rPr>
                <w:b w:val="1"/>
                <w:bCs w:val="1"/>
                <w:sz w:val="18"/>
                <w:szCs w:val="18"/>
              </w:rPr>
              <w:t xml:space="preserve">Insta: 11/2 8:55am </w:t>
            </w:r>
          </w:p>
        </w:tc>
      </w:tr>
      <w:tr w:rsidR="3FCD64C0" w:rsidTr="3FCD64C0" w14:paraId="573D85CB">
        <w:trPr>
          <w:trHeight w:val="1620"/>
        </w:trPr>
        <w:tc>
          <w:tcPr>
            <w:tcW w:w="2510" w:type="dxa"/>
            <w:tcMar/>
          </w:tcPr>
          <w:p w:rsidR="3FCD64C0" w:rsidP="3FCD64C0" w:rsidRDefault="3FCD64C0" w14:paraId="6A233ADC" w14:textId="795FA11D">
            <w:pPr>
              <w:pStyle w:val="Normal"/>
              <w:jc w:val="center"/>
            </w:pPr>
            <w:r>
              <w:drawing>
                <wp:inline wp14:editId="36F3212C" wp14:anchorId="72B84E01">
                  <wp:extent cx="1447800" cy="819150"/>
                  <wp:effectExtent l="0" t="0" r="0" b="0"/>
                  <wp:docPr id="267772907" name="" title=""/>
                  <wp:cNvGraphicFramePr>
                    <a:graphicFrameLocks noChangeAspect="1"/>
                  </wp:cNvGraphicFramePr>
                  <a:graphic>
                    <a:graphicData uri="http://schemas.openxmlformats.org/drawingml/2006/picture">
                      <pic:pic>
                        <pic:nvPicPr>
                          <pic:cNvPr id="0" name=""/>
                          <pic:cNvPicPr/>
                        </pic:nvPicPr>
                        <pic:blipFill>
                          <a:blip r:embed="R66eb18e707584330">
                            <a:extLst>
                              <a:ext xmlns:a="http://schemas.openxmlformats.org/drawingml/2006/main" uri="{28A0092B-C50C-407E-A947-70E740481C1C}">
                                <a14:useLocalDpi val="0"/>
                              </a:ext>
                            </a:extLst>
                          </a:blip>
                          <a:stretch>
                            <a:fillRect/>
                          </a:stretch>
                        </pic:blipFill>
                        <pic:spPr>
                          <a:xfrm>
                            <a:off x="0" y="0"/>
                            <a:ext cx="1447800" cy="819150"/>
                          </a:xfrm>
                          <a:prstGeom prst="rect">
                            <a:avLst/>
                          </a:prstGeom>
                        </pic:spPr>
                      </pic:pic>
                    </a:graphicData>
                  </a:graphic>
                </wp:inline>
              </w:drawing>
            </w:r>
          </w:p>
        </w:tc>
        <w:tc>
          <w:tcPr>
            <w:tcW w:w="1831" w:type="dxa"/>
            <w:tcMar/>
          </w:tcPr>
          <w:p w:rsidR="3FCD64C0" w:rsidP="3FCD64C0" w:rsidRDefault="3FCD64C0" w14:paraId="3E15AB66" w14:textId="475BE2E6">
            <w:pPr>
              <w:pStyle w:val="Normal"/>
              <w:jc w:val="center"/>
              <w:rPr>
                <w:b w:val="1"/>
                <w:bCs w:val="1"/>
                <w:sz w:val="18"/>
                <w:szCs w:val="18"/>
              </w:rPr>
            </w:pPr>
          </w:p>
        </w:tc>
        <w:tc>
          <w:tcPr>
            <w:tcW w:w="935" w:type="dxa"/>
            <w:tcMar/>
          </w:tcPr>
          <w:p w:rsidR="3FCD64C0" w:rsidP="3FCD64C0" w:rsidRDefault="3FCD64C0" w14:paraId="6E7E9C49" w14:textId="7C388840">
            <w:pPr>
              <w:pStyle w:val="Normal"/>
              <w:jc w:val="center"/>
              <w:rPr>
                <w:b w:val="1"/>
                <w:bCs w:val="1"/>
                <w:sz w:val="18"/>
                <w:szCs w:val="18"/>
              </w:rPr>
            </w:pPr>
          </w:p>
        </w:tc>
        <w:tc>
          <w:tcPr>
            <w:tcW w:w="2850" w:type="dxa"/>
            <w:tcMar/>
          </w:tcPr>
          <w:p w:rsidR="3FCD64C0" w:rsidP="3FCD64C0" w:rsidRDefault="3FCD64C0" w14:paraId="47192423">
            <w:pPr>
              <w:jc w:val="center"/>
              <w:rPr>
                <w:b w:val="1"/>
                <w:bCs w:val="1"/>
                <w:sz w:val="18"/>
                <w:szCs w:val="18"/>
              </w:rPr>
            </w:pPr>
            <w:r w:rsidRPr="3FCD64C0" w:rsidR="3FCD64C0">
              <w:rPr>
                <w:b w:val="1"/>
                <w:bCs w:val="1"/>
                <w:sz w:val="18"/>
                <w:szCs w:val="18"/>
              </w:rPr>
              <w:t>This month we are featuring Persimmons as our #Harvestofthemonth</w:t>
            </w:r>
          </w:p>
          <w:p w:rsidR="3FCD64C0" w:rsidP="3FCD64C0" w:rsidRDefault="3FCD64C0" w14:paraId="512527FE">
            <w:pPr>
              <w:jc w:val="center"/>
              <w:rPr>
                <w:b w:val="1"/>
                <w:bCs w:val="1"/>
                <w:sz w:val="18"/>
                <w:szCs w:val="18"/>
              </w:rPr>
            </w:pPr>
          </w:p>
          <w:p w:rsidR="3FCD64C0" w:rsidP="3FCD64C0" w:rsidRDefault="3FCD64C0" w14:paraId="110B6306" w14:textId="31A0D377">
            <w:pPr>
              <w:jc w:val="center"/>
              <w:rPr>
                <w:b w:val="1"/>
                <w:bCs w:val="1"/>
                <w:sz w:val="18"/>
                <w:szCs w:val="18"/>
              </w:rPr>
            </w:pPr>
            <w:r w:rsidRPr="3FCD64C0" w:rsidR="3FCD64C0">
              <w:rPr>
                <w:b w:val="1"/>
                <w:bCs w:val="1"/>
                <w:sz w:val="18"/>
                <w:szCs w:val="18"/>
              </w:rPr>
              <w:t xml:space="preserve">Vitamin A – </w:t>
            </w:r>
            <w:r w:rsidRPr="3FCD64C0" w:rsidR="3FCD64C0">
              <w:rPr>
                <w:rFonts w:ascii="Arial" w:hAnsi="Arial" w:cs="Arial"/>
                <w:sz w:val="21"/>
                <w:szCs w:val="21"/>
              </w:rPr>
              <w:t>keeps our eyes healthy, our immune system strong, and our cells growing</w:t>
            </w:r>
          </w:p>
          <w:p w:rsidR="3FCD64C0" w:rsidP="3FCD64C0" w:rsidRDefault="3FCD64C0" w14:paraId="50DAD3EC">
            <w:pPr>
              <w:jc w:val="center"/>
              <w:rPr>
                <w:b w:val="1"/>
                <w:bCs w:val="1"/>
                <w:sz w:val="18"/>
                <w:szCs w:val="18"/>
              </w:rPr>
            </w:pPr>
          </w:p>
          <w:p w:rsidR="3FCD64C0" w:rsidP="3FCD64C0" w:rsidRDefault="3FCD64C0" w14:paraId="6CF49127" w14:textId="16A18F94">
            <w:pPr>
              <w:jc w:val="center"/>
              <w:rPr>
                <w:b w:val="1"/>
                <w:bCs w:val="1"/>
                <w:sz w:val="18"/>
                <w:szCs w:val="18"/>
              </w:rPr>
            </w:pPr>
            <w:r w:rsidRPr="3FCD64C0" w:rsidR="3FCD64C0">
              <w:rPr>
                <w:b w:val="1"/>
                <w:bCs w:val="1"/>
                <w:sz w:val="18"/>
                <w:szCs w:val="18"/>
              </w:rPr>
              <w:t xml:space="preserve">Vitamin C – </w:t>
            </w:r>
            <w:r w:rsidRPr="3FCD64C0" w:rsidR="3FCD64C0">
              <w:rPr>
                <w:rFonts w:ascii="Arial" w:hAnsi="Arial" w:cs="Arial"/>
                <w:sz w:val="21"/>
                <w:szCs w:val="21"/>
              </w:rPr>
              <w:t>keeps our immune system strong</w:t>
            </w:r>
          </w:p>
          <w:p w:rsidR="3FCD64C0" w:rsidP="3FCD64C0" w:rsidRDefault="3FCD64C0" w14:paraId="09728B59">
            <w:pPr>
              <w:jc w:val="center"/>
              <w:rPr>
                <w:b w:val="1"/>
                <w:bCs w:val="1"/>
                <w:sz w:val="18"/>
                <w:szCs w:val="18"/>
              </w:rPr>
            </w:pPr>
          </w:p>
          <w:p w:rsidR="3FCD64C0" w:rsidP="3FCD64C0" w:rsidRDefault="3FCD64C0" w14:paraId="2B75A874" w14:textId="3A56CF18">
            <w:pPr>
              <w:jc w:val="center"/>
              <w:rPr>
                <w:b w:val="1"/>
                <w:bCs w:val="1"/>
                <w:sz w:val="18"/>
                <w:szCs w:val="18"/>
              </w:rPr>
            </w:pPr>
            <w:r w:rsidRPr="3FCD64C0" w:rsidR="3FCD64C0">
              <w:rPr>
                <w:b w:val="1"/>
                <w:bCs w:val="1"/>
                <w:sz w:val="18"/>
                <w:szCs w:val="18"/>
              </w:rPr>
              <w:t xml:space="preserve">Fiber – </w:t>
            </w:r>
            <w:r w:rsidRPr="3FCD64C0" w:rsidR="3FCD64C0">
              <w:rPr>
                <w:rFonts w:ascii="Arial" w:hAnsi="Arial" w:cs="Arial"/>
                <w:sz w:val="21"/>
                <w:szCs w:val="21"/>
              </w:rPr>
              <w:t>keeps your gut healthy and feeling full</w:t>
            </w:r>
          </w:p>
          <w:p w:rsidR="3FCD64C0" w:rsidP="3FCD64C0" w:rsidRDefault="3FCD64C0" w14:paraId="6E454EAF" w14:textId="469BA6CA">
            <w:pPr>
              <w:pStyle w:val="Normal"/>
              <w:jc w:val="center"/>
              <w:rPr>
                <w:b w:val="1"/>
                <w:bCs w:val="1"/>
                <w:sz w:val="18"/>
                <w:szCs w:val="18"/>
              </w:rPr>
            </w:pPr>
          </w:p>
        </w:tc>
        <w:tc>
          <w:tcPr>
            <w:tcW w:w="2669" w:type="dxa"/>
            <w:tcMar/>
          </w:tcPr>
          <w:p w:rsidR="3FCD64C0" w:rsidP="3FCD64C0" w:rsidRDefault="3FCD64C0" w14:paraId="53F55D3D" w14:textId="71ECCDD5">
            <w:pPr>
              <w:pStyle w:val="Normal"/>
              <w:jc w:val="center"/>
              <w:rPr>
                <w:b w:val="1"/>
                <w:bCs w:val="1"/>
                <w:sz w:val="18"/>
                <w:szCs w:val="18"/>
              </w:rPr>
            </w:pPr>
          </w:p>
        </w:tc>
        <w:tc>
          <w:tcPr>
            <w:tcW w:w="1260" w:type="dxa"/>
            <w:tcMar/>
          </w:tcPr>
          <w:p w:rsidR="3FCD64C0" w:rsidP="3FCD64C0" w:rsidRDefault="3FCD64C0" w14:paraId="12EADF6D" w14:textId="01834780">
            <w:pPr>
              <w:pStyle w:val="Normal"/>
              <w:jc w:val="center"/>
              <w:rPr>
                <w:b w:val="1"/>
                <w:bCs w:val="1"/>
                <w:sz w:val="18"/>
                <w:szCs w:val="18"/>
              </w:rPr>
            </w:pPr>
            <w:r w:rsidRPr="3FCD64C0" w:rsidR="3FCD64C0">
              <w:rPr>
                <w:b w:val="1"/>
                <w:bCs w:val="1"/>
                <w:sz w:val="18"/>
                <w:szCs w:val="18"/>
              </w:rPr>
              <w:t>Twitter</w:t>
            </w:r>
          </w:p>
        </w:tc>
        <w:tc>
          <w:tcPr>
            <w:tcW w:w="990" w:type="dxa"/>
            <w:tcMar/>
          </w:tcPr>
          <w:p w:rsidR="3FCD64C0" w:rsidP="3FCD64C0" w:rsidRDefault="3FCD64C0" w14:paraId="487698FA" w14:textId="36CE45E8">
            <w:pPr>
              <w:pStyle w:val="Normal"/>
              <w:jc w:val="center"/>
              <w:rPr>
                <w:b w:val="1"/>
                <w:bCs w:val="1"/>
                <w:sz w:val="18"/>
                <w:szCs w:val="18"/>
              </w:rPr>
            </w:pPr>
          </w:p>
        </w:tc>
        <w:tc>
          <w:tcPr>
            <w:tcW w:w="870" w:type="dxa"/>
            <w:tcMar/>
          </w:tcPr>
          <w:p w:rsidR="3FCD64C0" w:rsidP="3FCD64C0" w:rsidRDefault="3FCD64C0" w14:paraId="480D7DD5" w14:textId="40154F39">
            <w:pPr>
              <w:pStyle w:val="Normal"/>
              <w:jc w:val="center"/>
              <w:rPr>
                <w:b w:val="1"/>
                <w:bCs w:val="1"/>
                <w:sz w:val="18"/>
                <w:szCs w:val="18"/>
              </w:rPr>
            </w:pPr>
          </w:p>
        </w:tc>
        <w:tc>
          <w:tcPr>
            <w:tcW w:w="972" w:type="dxa"/>
            <w:tcMar/>
          </w:tcPr>
          <w:p w:rsidR="3FCD64C0" w:rsidP="3FCD64C0" w:rsidRDefault="3FCD64C0" w14:paraId="0ED5D05A" w14:textId="358D69C4">
            <w:pPr>
              <w:pStyle w:val="Normal"/>
              <w:jc w:val="center"/>
              <w:rPr>
                <w:b w:val="1"/>
                <w:bCs w:val="1"/>
                <w:sz w:val="18"/>
                <w:szCs w:val="18"/>
              </w:rPr>
            </w:pPr>
            <w:r w:rsidRPr="3FCD64C0" w:rsidR="3FCD64C0">
              <w:rPr>
                <w:b w:val="1"/>
                <w:bCs w:val="1"/>
                <w:sz w:val="18"/>
                <w:szCs w:val="18"/>
              </w:rPr>
              <w:t>11/2 9:05am</w:t>
            </w:r>
          </w:p>
        </w:tc>
      </w:tr>
      <w:tr w:rsidR="007A0C45" w:rsidTr="3FCD64C0" w14:paraId="5E3AF48B" w14:textId="77777777">
        <w:trPr>
          <w:trHeight w:val="1620"/>
        </w:trPr>
        <w:tc>
          <w:tcPr>
            <w:tcW w:w="2510" w:type="dxa"/>
            <w:tcMar/>
          </w:tcPr>
          <w:p w:rsidRPr="007A0C45" w:rsidR="007A0C45" w:rsidP="1B580366" w:rsidRDefault="00F54B77" w14:paraId="2A129B40" w14:textId="7B933F1B">
            <w:pPr>
              <w:jc w:val="center"/>
              <w:rPr>
                <w:b/>
                <w:bCs/>
                <w:sz w:val="18"/>
                <w:szCs w:val="20"/>
              </w:rPr>
            </w:pPr>
            <w:r w:rsidRPr="00F54B77">
              <w:rPr>
                <w:b/>
                <w:bCs/>
                <w:sz w:val="18"/>
                <w:szCs w:val="20"/>
              </w:rPr>
              <w:drawing>
                <wp:inline distT="0" distB="0" distL="0" distR="0" wp14:anchorId="5AE8EB30" wp14:editId="34937E5C">
                  <wp:extent cx="1456690" cy="1461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6690" cy="1461770"/>
                          </a:xfrm>
                          <a:prstGeom prst="rect">
                            <a:avLst/>
                          </a:prstGeom>
                        </pic:spPr>
                      </pic:pic>
                    </a:graphicData>
                  </a:graphic>
                </wp:inline>
              </w:drawing>
            </w:r>
          </w:p>
        </w:tc>
        <w:tc>
          <w:tcPr>
            <w:tcW w:w="1831" w:type="dxa"/>
            <w:tcMar/>
          </w:tcPr>
          <w:p w:rsidRPr="007A0C45" w:rsidR="007A0C45" w:rsidP="1B580366" w:rsidRDefault="00D60E61" w14:paraId="26DAB753" w14:textId="20679A24">
            <w:pPr>
              <w:jc w:val="center"/>
              <w:rPr>
                <w:b/>
                <w:bCs/>
                <w:sz w:val="18"/>
                <w:szCs w:val="20"/>
              </w:rPr>
            </w:pPr>
            <w:r>
              <w:rPr>
                <w:b/>
                <w:bCs/>
                <w:sz w:val="18"/>
                <w:szCs w:val="20"/>
              </w:rPr>
              <w:t>HOTM: Persimmon Week</w:t>
            </w:r>
            <w:r>
              <w:rPr>
                <w:b/>
                <w:bCs/>
                <w:sz w:val="18"/>
                <w:szCs w:val="20"/>
              </w:rPr>
              <w:t xml:space="preserve"> 2: How to pick fruit/veg at the market</w:t>
            </w:r>
          </w:p>
        </w:tc>
        <w:tc>
          <w:tcPr>
            <w:tcW w:w="935" w:type="dxa"/>
            <w:tcMar/>
          </w:tcPr>
          <w:p w:rsidRPr="007A0C45" w:rsidR="007A0C45" w:rsidP="1B580366" w:rsidRDefault="00D60E61" w14:paraId="2FB7B329" w14:textId="1D9598DC">
            <w:pPr>
              <w:jc w:val="center"/>
              <w:rPr>
                <w:b/>
                <w:bCs/>
                <w:sz w:val="18"/>
                <w:szCs w:val="20"/>
              </w:rPr>
            </w:pPr>
            <w:r>
              <w:rPr>
                <w:b/>
                <w:bCs/>
                <w:sz w:val="18"/>
                <w:szCs w:val="20"/>
              </w:rPr>
              <w:t>Sheena</w:t>
            </w:r>
          </w:p>
        </w:tc>
        <w:tc>
          <w:tcPr>
            <w:tcW w:w="2850" w:type="dxa"/>
            <w:tcMar/>
          </w:tcPr>
          <w:p w:rsidRPr="007A0C45" w:rsidR="007A0C45" w:rsidP="1B580366" w:rsidRDefault="001C1B0D" w14:paraId="3560F4BA" w14:textId="65654D1C">
            <w:pPr>
              <w:jc w:val="center"/>
              <w:rPr>
                <w:b/>
                <w:bCs/>
                <w:sz w:val="18"/>
                <w:szCs w:val="20"/>
              </w:rPr>
            </w:pPr>
            <w:r>
              <w:rPr>
                <w:b/>
                <w:bCs/>
                <w:sz w:val="18"/>
                <w:szCs w:val="20"/>
              </w:rPr>
              <w:t xml:space="preserve">Ripe </w:t>
            </w:r>
            <w:proofErr w:type="spellStart"/>
            <w:r>
              <w:rPr>
                <w:b/>
                <w:bCs/>
                <w:sz w:val="18"/>
                <w:szCs w:val="20"/>
              </w:rPr>
              <w:t>Fuyus</w:t>
            </w:r>
            <w:proofErr w:type="spellEnd"/>
            <w:r>
              <w:rPr>
                <w:b/>
                <w:bCs/>
                <w:sz w:val="18"/>
                <w:szCs w:val="20"/>
              </w:rPr>
              <w:t xml:space="preserve"> are firm </w:t>
            </w:r>
            <w:r w:rsidR="00322EA0">
              <w:rPr>
                <w:b/>
                <w:bCs/>
                <w:sz w:val="18"/>
                <w:szCs w:val="20"/>
              </w:rPr>
              <w:t xml:space="preserve">when ready to eat and can </w:t>
            </w:r>
            <w:proofErr w:type="gramStart"/>
            <w:r w:rsidR="00322EA0">
              <w:rPr>
                <w:b/>
                <w:bCs/>
                <w:sz w:val="18"/>
                <w:szCs w:val="20"/>
              </w:rPr>
              <w:t>be kept</w:t>
            </w:r>
            <w:proofErr w:type="gramEnd"/>
            <w:r w:rsidR="00322EA0">
              <w:rPr>
                <w:b/>
                <w:bCs/>
                <w:sz w:val="18"/>
                <w:szCs w:val="20"/>
              </w:rPr>
              <w:t xml:space="preserve"> at room temperature for up to three weeks. </w:t>
            </w:r>
            <w:proofErr w:type="spellStart"/>
            <w:r w:rsidR="00322EA0">
              <w:rPr>
                <w:b/>
                <w:bCs/>
                <w:sz w:val="18"/>
                <w:szCs w:val="20"/>
              </w:rPr>
              <w:t>Hachiyas</w:t>
            </w:r>
            <w:proofErr w:type="spellEnd"/>
            <w:r w:rsidR="00322EA0">
              <w:rPr>
                <w:b/>
                <w:bCs/>
                <w:sz w:val="18"/>
                <w:szCs w:val="20"/>
              </w:rPr>
              <w:t xml:space="preserve"> are ripe when soft and slightly wrinkled. To speed up ripening of </w:t>
            </w:r>
            <w:proofErr w:type="spellStart"/>
            <w:r w:rsidR="00322EA0">
              <w:rPr>
                <w:b/>
                <w:bCs/>
                <w:sz w:val="18"/>
                <w:szCs w:val="20"/>
              </w:rPr>
              <w:t>Hachiyas</w:t>
            </w:r>
            <w:proofErr w:type="spellEnd"/>
            <w:r w:rsidR="00322EA0">
              <w:rPr>
                <w:b/>
                <w:bCs/>
                <w:sz w:val="18"/>
                <w:szCs w:val="20"/>
              </w:rPr>
              <w:t xml:space="preserve">, place in a paper bag with an apple or banana. </w:t>
            </w:r>
          </w:p>
        </w:tc>
        <w:tc>
          <w:tcPr>
            <w:tcW w:w="2669" w:type="dxa"/>
            <w:tcMar/>
          </w:tcPr>
          <w:p w:rsidRPr="007A0C45" w:rsidR="007A0C45" w:rsidP="1B580366" w:rsidRDefault="007A0C45" w14:paraId="63994C53" w14:textId="22DF3B95">
            <w:pPr>
              <w:jc w:val="center"/>
              <w:rPr>
                <w:b w:val="1"/>
                <w:bCs w:val="1"/>
                <w:sz w:val="18"/>
                <w:szCs w:val="18"/>
              </w:rPr>
            </w:pPr>
            <w:r w:rsidRPr="12C2D74A" w:rsidR="12C2D74A">
              <w:rPr>
                <w:b w:val="1"/>
                <w:bCs w:val="1"/>
                <w:sz w:val="18"/>
                <w:szCs w:val="18"/>
              </w:rPr>
              <w:t>Remove green box</w:t>
            </w:r>
          </w:p>
        </w:tc>
        <w:tc>
          <w:tcPr>
            <w:tcW w:w="1260" w:type="dxa"/>
            <w:tcMar/>
          </w:tcPr>
          <w:p w:rsidRPr="007A0C45" w:rsidR="007A0C45" w:rsidP="1B580366" w:rsidRDefault="007A0C45" w14:paraId="0B11F44E" w14:textId="77777777">
            <w:pPr>
              <w:jc w:val="center"/>
              <w:rPr>
                <w:b/>
                <w:bCs/>
                <w:sz w:val="18"/>
                <w:szCs w:val="20"/>
              </w:rPr>
            </w:pPr>
          </w:p>
        </w:tc>
        <w:tc>
          <w:tcPr>
            <w:tcW w:w="990" w:type="dxa"/>
            <w:tcMar/>
          </w:tcPr>
          <w:p w:rsidRPr="007A0C45" w:rsidR="007A0C45" w:rsidP="1B580366" w:rsidRDefault="007A0C45" w14:paraId="4AD61A3E" w14:textId="77777777">
            <w:pPr>
              <w:jc w:val="center"/>
              <w:rPr>
                <w:b/>
                <w:bCs/>
                <w:sz w:val="18"/>
                <w:szCs w:val="20"/>
              </w:rPr>
            </w:pPr>
          </w:p>
        </w:tc>
        <w:tc>
          <w:tcPr>
            <w:tcW w:w="870" w:type="dxa"/>
            <w:tcMar/>
          </w:tcPr>
          <w:p w:rsidRPr="007A0C45" w:rsidR="007A0C45" w:rsidP="1B580366" w:rsidRDefault="007A0C45" w14:paraId="12B9A86C" w14:textId="77777777">
            <w:pPr>
              <w:jc w:val="center"/>
              <w:rPr>
                <w:b/>
                <w:bCs/>
                <w:sz w:val="18"/>
                <w:szCs w:val="20"/>
              </w:rPr>
            </w:pPr>
          </w:p>
        </w:tc>
        <w:tc>
          <w:tcPr>
            <w:tcW w:w="972" w:type="dxa"/>
            <w:tcMar/>
          </w:tcPr>
          <w:p w:rsidR="3FCD64C0" w:rsidP="3FCD64C0" w:rsidRDefault="3FCD64C0" w14:paraId="39AEDE17" w14:textId="5292FB9B">
            <w:pPr>
              <w:jc w:val="center"/>
              <w:rPr>
                <w:b w:val="1"/>
                <w:bCs w:val="1"/>
                <w:sz w:val="18"/>
                <w:szCs w:val="18"/>
              </w:rPr>
            </w:pPr>
            <w:r w:rsidRPr="3FCD64C0" w:rsidR="3FCD64C0">
              <w:rPr>
                <w:b w:val="1"/>
                <w:bCs w:val="1"/>
                <w:sz w:val="18"/>
                <w:szCs w:val="18"/>
              </w:rPr>
              <w:t>FB: 11/9</w:t>
            </w:r>
          </w:p>
          <w:p w:rsidR="3FCD64C0" w:rsidP="3FCD64C0" w:rsidRDefault="3FCD64C0" w14:paraId="22878209" w14:textId="0229C79F">
            <w:pPr>
              <w:pStyle w:val="Normal"/>
              <w:jc w:val="center"/>
              <w:rPr>
                <w:b w:val="1"/>
                <w:bCs w:val="1"/>
                <w:sz w:val="18"/>
                <w:szCs w:val="18"/>
              </w:rPr>
            </w:pPr>
            <w:r w:rsidRPr="3FCD64C0" w:rsidR="3FCD64C0">
              <w:rPr>
                <w:b w:val="1"/>
                <w:bCs w:val="1"/>
                <w:sz w:val="18"/>
                <w:szCs w:val="18"/>
              </w:rPr>
              <w:t>12:25pm</w:t>
            </w:r>
          </w:p>
          <w:p w:rsidRPr="007A0C45" w:rsidR="007A0C45" w:rsidP="3FCD64C0" w:rsidRDefault="007A0C45" w14:paraId="3548208E" w14:textId="4812C79F">
            <w:pPr>
              <w:jc w:val="center"/>
              <w:rPr>
                <w:b w:val="1"/>
                <w:bCs w:val="1"/>
                <w:sz w:val="18"/>
                <w:szCs w:val="18"/>
              </w:rPr>
            </w:pPr>
            <w:r w:rsidRPr="3FCD64C0" w:rsidR="3FCD64C0">
              <w:rPr>
                <w:b w:val="1"/>
                <w:bCs w:val="1"/>
                <w:sz w:val="18"/>
                <w:szCs w:val="18"/>
              </w:rPr>
              <w:t>Insta: 11/9</w:t>
            </w:r>
          </w:p>
          <w:p w:rsidRPr="007A0C45" w:rsidR="007A0C45" w:rsidP="3FCD64C0" w:rsidRDefault="007A0C45" w14:paraId="777F0049" w14:textId="6A692A63">
            <w:pPr>
              <w:pStyle w:val="Normal"/>
              <w:jc w:val="center"/>
              <w:rPr>
                <w:b w:val="1"/>
                <w:bCs w:val="1"/>
                <w:sz w:val="18"/>
                <w:szCs w:val="18"/>
              </w:rPr>
            </w:pPr>
            <w:r w:rsidRPr="3FCD64C0" w:rsidR="3FCD64C0">
              <w:rPr>
                <w:b w:val="1"/>
                <w:bCs w:val="1"/>
                <w:sz w:val="18"/>
                <w:szCs w:val="18"/>
              </w:rPr>
              <w:t>10:55 am</w:t>
            </w:r>
          </w:p>
        </w:tc>
      </w:tr>
      <w:tr w:rsidR="3FCD64C0" w:rsidTr="3FCD64C0" w14:paraId="7BD8C960">
        <w:trPr>
          <w:trHeight w:val="1620"/>
        </w:trPr>
        <w:tc>
          <w:tcPr>
            <w:tcW w:w="2510" w:type="dxa"/>
            <w:tcMar/>
          </w:tcPr>
          <w:p w:rsidR="3FCD64C0" w:rsidP="3FCD64C0" w:rsidRDefault="3FCD64C0" w14:paraId="5B394172" w14:textId="126EDE99">
            <w:pPr>
              <w:pStyle w:val="Normal"/>
              <w:jc w:val="center"/>
            </w:pPr>
            <w:r>
              <w:drawing>
                <wp:inline wp14:editId="10429357" wp14:anchorId="27BDF69D">
                  <wp:extent cx="1447800" cy="819150"/>
                  <wp:effectExtent l="0" t="0" r="0" b="0"/>
                  <wp:docPr id="551647303" name="" title=""/>
                  <wp:cNvGraphicFramePr>
                    <a:graphicFrameLocks noChangeAspect="1"/>
                  </wp:cNvGraphicFramePr>
                  <a:graphic>
                    <a:graphicData uri="http://schemas.openxmlformats.org/drawingml/2006/picture">
                      <pic:pic>
                        <pic:nvPicPr>
                          <pic:cNvPr id="0" name=""/>
                          <pic:cNvPicPr/>
                        </pic:nvPicPr>
                        <pic:blipFill>
                          <a:blip r:embed="R3e9f376783fa4be6">
                            <a:extLst>
                              <a:ext xmlns:a="http://schemas.openxmlformats.org/drawingml/2006/main" uri="{28A0092B-C50C-407E-A947-70E740481C1C}">
                                <a14:useLocalDpi val="0"/>
                              </a:ext>
                            </a:extLst>
                          </a:blip>
                          <a:stretch>
                            <a:fillRect/>
                          </a:stretch>
                        </pic:blipFill>
                        <pic:spPr>
                          <a:xfrm>
                            <a:off x="0" y="0"/>
                            <a:ext cx="1447800" cy="819150"/>
                          </a:xfrm>
                          <a:prstGeom prst="rect">
                            <a:avLst/>
                          </a:prstGeom>
                        </pic:spPr>
                      </pic:pic>
                    </a:graphicData>
                  </a:graphic>
                </wp:inline>
              </w:drawing>
            </w:r>
          </w:p>
        </w:tc>
        <w:tc>
          <w:tcPr>
            <w:tcW w:w="1831" w:type="dxa"/>
            <w:tcMar/>
          </w:tcPr>
          <w:p w:rsidR="3FCD64C0" w:rsidP="3FCD64C0" w:rsidRDefault="3FCD64C0" w14:paraId="6321F080" w14:textId="6C22DFB4">
            <w:pPr>
              <w:pStyle w:val="Normal"/>
              <w:jc w:val="center"/>
              <w:rPr>
                <w:b w:val="1"/>
                <w:bCs w:val="1"/>
                <w:sz w:val="18"/>
                <w:szCs w:val="18"/>
              </w:rPr>
            </w:pPr>
          </w:p>
        </w:tc>
        <w:tc>
          <w:tcPr>
            <w:tcW w:w="935" w:type="dxa"/>
            <w:tcMar/>
          </w:tcPr>
          <w:p w:rsidR="3FCD64C0" w:rsidP="3FCD64C0" w:rsidRDefault="3FCD64C0" w14:paraId="3C5DFCD5" w14:textId="788F8DFD">
            <w:pPr>
              <w:pStyle w:val="Normal"/>
              <w:jc w:val="center"/>
              <w:rPr>
                <w:b w:val="1"/>
                <w:bCs w:val="1"/>
                <w:sz w:val="18"/>
                <w:szCs w:val="18"/>
              </w:rPr>
            </w:pPr>
          </w:p>
        </w:tc>
        <w:tc>
          <w:tcPr>
            <w:tcW w:w="2850" w:type="dxa"/>
            <w:tcMar/>
          </w:tcPr>
          <w:p w:rsidR="3FCD64C0" w:rsidP="3FCD64C0" w:rsidRDefault="3FCD64C0" w14:paraId="43EC42A1" w14:textId="42DD3C7F">
            <w:pPr>
              <w:jc w:val="center"/>
              <w:rPr>
                <w:b w:val="1"/>
                <w:bCs w:val="1"/>
                <w:sz w:val="18"/>
                <w:szCs w:val="18"/>
              </w:rPr>
            </w:pPr>
            <w:r w:rsidRPr="3FCD64C0" w:rsidR="3FCD64C0">
              <w:rPr>
                <w:b w:val="1"/>
                <w:bCs w:val="1"/>
                <w:sz w:val="18"/>
                <w:szCs w:val="18"/>
              </w:rPr>
              <w:t>Ripe Fuyus are firm when ready to eat and can be kept at room temperature for up to three weeks. Hachiyas are ripe when soft and slightly wrinkled. To speed up ripening of Hachiyas, place in a paper bag with an apple or banana.</w:t>
            </w:r>
          </w:p>
          <w:p w:rsidR="3FCD64C0" w:rsidP="3FCD64C0" w:rsidRDefault="3FCD64C0" w14:paraId="4EA1DBE7" w14:textId="05EAF135">
            <w:pPr>
              <w:pStyle w:val="Normal"/>
              <w:jc w:val="center"/>
              <w:rPr>
                <w:b w:val="1"/>
                <w:bCs w:val="1"/>
                <w:sz w:val="18"/>
                <w:szCs w:val="18"/>
              </w:rPr>
            </w:pPr>
          </w:p>
        </w:tc>
        <w:tc>
          <w:tcPr>
            <w:tcW w:w="2669" w:type="dxa"/>
            <w:tcMar/>
          </w:tcPr>
          <w:p w:rsidR="3FCD64C0" w:rsidP="3FCD64C0" w:rsidRDefault="3FCD64C0" w14:paraId="4B61E7DB" w14:textId="1A57A2A8">
            <w:pPr>
              <w:pStyle w:val="Normal"/>
              <w:jc w:val="center"/>
              <w:rPr>
                <w:b w:val="1"/>
                <w:bCs w:val="1"/>
                <w:sz w:val="18"/>
                <w:szCs w:val="18"/>
              </w:rPr>
            </w:pPr>
          </w:p>
        </w:tc>
        <w:tc>
          <w:tcPr>
            <w:tcW w:w="1260" w:type="dxa"/>
            <w:tcMar/>
          </w:tcPr>
          <w:p w:rsidR="3FCD64C0" w:rsidP="3FCD64C0" w:rsidRDefault="3FCD64C0" w14:paraId="570FEB95" w14:textId="785926DE">
            <w:pPr>
              <w:pStyle w:val="Normal"/>
              <w:jc w:val="center"/>
              <w:rPr>
                <w:b w:val="1"/>
                <w:bCs w:val="1"/>
                <w:sz w:val="18"/>
                <w:szCs w:val="18"/>
              </w:rPr>
            </w:pPr>
            <w:r w:rsidRPr="3FCD64C0" w:rsidR="3FCD64C0">
              <w:rPr>
                <w:b w:val="1"/>
                <w:bCs w:val="1"/>
                <w:sz w:val="18"/>
                <w:szCs w:val="18"/>
              </w:rPr>
              <w:t>Twitter</w:t>
            </w:r>
          </w:p>
        </w:tc>
        <w:tc>
          <w:tcPr>
            <w:tcW w:w="990" w:type="dxa"/>
            <w:tcMar/>
          </w:tcPr>
          <w:p w:rsidR="3FCD64C0" w:rsidP="3FCD64C0" w:rsidRDefault="3FCD64C0" w14:paraId="6D0D270E" w14:textId="619AB3D9">
            <w:pPr>
              <w:pStyle w:val="Normal"/>
              <w:jc w:val="center"/>
              <w:rPr>
                <w:b w:val="1"/>
                <w:bCs w:val="1"/>
                <w:sz w:val="18"/>
                <w:szCs w:val="18"/>
              </w:rPr>
            </w:pPr>
          </w:p>
        </w:tc>
        <w:tc>
          <w:tcPr>
            <w:tcW w:w="870" w:type="dxa"/>
            <w:tcMar/>
          </w:tcPr>
          <w:p w:rsidR="3FCD64C0" w:rsidP="3FCD64C0" w:rsidRDefault="3FCD64C0" w14:paraId="7E73A516" w14:textId="3ADE3DA1">
            <w:pPr>
              <w:pStyle w:val="Normal"/>
              <w:jc w:val="center"/>
              <w:rPr>
                <w:b w:val="1"/>
                <w:bCs w:val="1"/>
                <w:sz w:val="18"/>
                <w:szCs w:val="18"/>
              </w:rPr>
            </w:pPr>
          </w:p>
        </w:tc>
        <w:tc>
          <w:tcPr>
            <w:tcW w:w="972" w:type="dxa"/>
            <w:tcMar/>
          </w:tcPr>
          <w:p w:rsidR="3FCD64C0" w:rsidP="3FCD64C0" w:rsidRDefault="3FCD64C0" w14:paraId="206525C9" w14:textId="277D6679">
            <w:pPr>
              <w:pStyle w:val="Normal"/>
              <w:jc w:val="center"/>
              <w:rPr>
                <w:b w:val="1"/>
                <w:bCs w:val="1"/>
                <w:sz w:val="18"/>
                <w:szCs w:val="18"/>
              </w:rPr>
            </w:pPr>
            <w:r w:rsidRPr="3FCD64C0" w:rsidR="3FCD64C0">
              <w:rPr>
                <w:b w:val="1"/>
                <w:bCs w:val="1"/>
                <w:sz w:val="18"/>
                <w:szCs w:val="18"/>
              </w:rPr>
              <w:t>11/9 10:15am</w:t>
            </w:r>
          </w:p>
        </w:tc>
      </w:tr>
      <w:tr w:rsidR="007A0C45" w:rsidTr="3FCD64C0" w14:paraId="679B0289" w14:textId="77777777">
        <w:trPr>
          <w:trHeight w:val="1620"/>
        </w:trPr>
        <w:tc>
          <w:tcPr>
            <w:tcW w:w="2510" w:type="dxa"/>
            <w:tcMar/>
          </w:tcPr>
          <w:p w:rsidRPr="007A0C45" w:rsidR="007A0C45" w:rsidP="1B580366" w:rsidRDefault="00F54B77" w14:paraId="3FB29676" w14:textId="4EA15C56">
            <w:pPr>
              <w:jc w:val="center"/>
              <w:rPr>
                <w:b/>
                <w:bCs/>
                <w:sz w:val="18"/>
                <w:szCs w:val="20"/>
              </w:rPr>
            </w:pPr>
            <w:r w:rsidRPr="00F54B77">
              <w:rPr>
                <w:b/>
                <w:bCs/>
                <w:sz w:val="18"/>
                <w:szCs w:val="20"/>
              </w:rPr>
              <w:lastRenderedPageBreak/>
              <w:drawing>
                <wp:inline distT="0" distB="0" distL="0" distR="0" wp14:anchorId="1F602F3A" wp14:editId="480091B2">
                  <wp:extent cx="1456690" cy="14624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6690" cy="1462405"/>
                          </a:xfrm>
                          <a:prstGeom prst="rect">
                            <a:avLst/>
                          </a:prstGeom>
                        </pic:spPr>
                      </pic:pic>
                    </a:graphicData>
                  </a:graphic>
                </wp:inline>
              </w:drawing>
            </w:r>
          </w:p>
        </w:tc>
        <w:tc>
          <w:tcPr>
            <w:tcW w:w="1831" w:type="dxa"/>
            <w:tcMar/>
          </w:tcPr>
          <w:p w:rsidRPr="007A0C45" w:rsidR="007A0C45" w:rsidP="1B580366" w:rsidRDefault="00D60E61" w14:paraId="4142FCF7" w14:textId="09D6CC67">
            <w:pPr>
              <w:jc w:val="center"/>
              <w:rPr>
                <w:b/>
                <w:bCs/>
                <w:sz w:val="18"/>
                <w:szCs w:val="20"/>
              </w:rPr>
            </w:pPr>
            <w:r>
              <w:rPr>
                <w:b/>
                <w:bCs/>
                <w:sz w:val="18"/>
                <w:szCs w:val="20"/>
              </w:rPr>
              <w:t>HOTM: Persimmon Week</w:t>
            </w:r>
            <w:r>
              <w:rPr>
                <w:b/>
                <w:bCs/>
                <w:sz w:val="18"/>
                <w:szCs w:val="20"/>
              </w:rPr>
              <w:t xml:space="preserve"> 3: Other varieties </w:t>
            </w:r>
          </w:p>
        </w:tc>
        <w:tc>
          <w:tcPr>
            <w:tcW w:w="935" w:type="dxa"/>
            <w:tcMar/>
          </w:tcPr>
          <w:p w:rsidRPr="007A0C45" w:rsidR="007A0C45" w:rsidP="1B580366" w:rsidRDefault="00D60E61" w14:paraId="41EF703D" w14:textId="0F15F289">
            <w:pPr>
              <w:jc w:val="center"/>
              <w:rPr>
                <w:b/>
                <w:bCs/>
                <w:sz w:val="18"/>
                <w:szCs w:val="20"/>
              </w:rPr>
            </w:pPr>
            <w:r>
              <w:rPr>
                <w:b/>
                <w:bCs/>
                <w:sz w:val="18"/>
                <w:szCs w:val="20"/>
              </w:rPr>
              <w:t>Sheena</w:t>
            </w:r>
          </w:p>
        </w:tc>
        <w:tc>
          <w:tcPr>
            <w:tcW w:w="2850" w:type="dxa"/>
            <w:tcMar/>
          </w:tcPr>
          <w:p w:rsidRPr="007A0C45" w:rsidR="007A0C45" w:rsidP="1B580366" w:rsidRDefault="00322EA0" w14:paraId="19B1AC34" w14:textId="35936BA6">
            <w:pPr>
              <w:jc w:val="center"/>
              <w:rPr>
                <w:b/>
                <w:bCs/>
                <w:sz w:val="18"/>
                <w:szCs w:val="20"/>
              </w:rPr>
            </w:pPr>
            <w:r>
              <w:rPr>
                <w:b/>
                <w:bCs/>
                <w:sz w:val="18"/>
                <w:szCs w:val="20"/>
              </w:rPr>
              <w:t xml:space="preserve">Fuyu </w:t>
            </w:r>
            <w:r w:rsidR="00360C0B">
              <w:rPr>
                <w:b/>
                <w:bCs/>
                <w:sz w:val="18"/>
                <w:szCs w:val="20"/>
              </w:rPr>
              <w:t xml:space="preserve">persimmons </w:t>
            </w:r>
            <w:proofErr w:type="gramStart"/>
            <w:r>
              <w:rPr>
                <w:b/>
                <w:bCs/>
                <w:sz w:val="18"/>
                <w:szCs w:val="20"/>
              </w:rPr>
              <w:t>are best eaten</w:t>
            </w:r>
            <w:proofErr w:type="gramEnd"/>
            <w:r>
              <w:rPr>
                <w:b/>
                <w:bCs/>
                <w:sz w:val="18"/>
                <w:szCs w:val="20"/>
              </w:rPr>
              <w:t xml:space="preserve"> raw. </w:t>
            </w:r>
            <w:proofErr w:type="spellStart"/>
            <w:r>
              <w:rPr>
                <w:b/>
                <w:bCs/>
                <w:sz w:val="18"/>
                <w:szCs w:val="20"/>
              </w:rPr>
              <w:t>Hachiyas</w:t>
            </w:r>
            <w:proofErr w:type="spellEnd"/>
            <w:r>
              <w:rPr>
                <w:b/>
                <w:bCs/>
                <w:sz w:val="18"/>
                <w:szCs w:val="20"/>
              </w:rPr>
              <w:t xml:space="preserve"> </w:t>
            </w:r>
            <w:proofErr w:type="gramStart"/>
            <w:r>
              <w:rPr>
                <w:b/>
                <w:bCs/>
                <w:sz w:val="18"/>
                <w:szCs w:val="20"/>
              </w:rPr>
              <w:t>are mostly used</w:t>
            </w:r>
            <w:proofErr w:type="gramEnd"/>
            <w:r>
              <w:rPr>
                <w:b/>
                <w:bCs/>
                <w:sz w:val="18"/>
                <w:szCs w:val="20"/>
              </w:rPr>
              <w:t xml:space="preserve"> in baking and can be eaten by scooping the flesh out with a spoon. </w:t>
            </w:r>
            <w:bookmarkStart w:name="_GoBack" w:id="0"/>
            <w:bookmarkEnd w:id="0"/>
          </w:p>
        </w:tc>
        <w:tc>
          <w:tcPr>
            <w:tcW w:w="2669" w:type="dxa"/>
            <w:tcMar/>
          </w:tcPr>
          <w:p w:rsidRPr="007A0C45" w:rsidR="007A0C45" w:rsidP="1B580366" w:rsidRDefault="007A0C45" w14:paraId="50280AC6" w14:textId="77777777">
            <w:pPr>
              <w:jc w:val="center"/>
              <w:rPr>
                <w:b/>
                <w:bCs/>
                <w:sz w:val="18"/>
                <w:szCs w:val="20"/>
              </w:rPr>
            </w:pPr>
          </w:p>
        </w:tc>
        <w:tc>
          <w:tcPr>
            <w:tcW w:w="1260" w:type="dxa"/>
            <w:tcMar/>
          </w:tcPr>
          <w:p w:rsidRPr="007A0C45" w:rsidR="007A0C45" w:rsidP="1B580366" w:rsidRDefault="007A0C45" w14:paraId="2B323D80" w14:textId="2C32F7E3">
            <w:pPr>
              <w:jc w:val="center"/>
              <w:rPr>
                <w:b w:val="1"/>
                <w:bCs w:val="1"/>
                <w:sz w:val="18"/>
                <w:szCs w:val="18"/>
              </w:rPr>
            </w:pPr>
          </w:p>
        </w:tc>
        <w:tc>
          <w:tcPr>
            <w:tcW w:w="990" w:type="dxa"/>
            <w:tcMar/>
          </w:tcPr>
          <w:p w:rsidRPr="007A0C45" w:rsidR="007A0C45" w:rsidP="1B580366" w:rsidRDefault="007A0C45" w14:paraId="416E1CBC" w14:textId="77777777">
            <w:pPr>
              <w:jc w:val="center"/>
              <w:rPr>
                <w:b/>
                <w:bCs/>
                <w:sz w:val="18"/>
                <w:szCs w:val="20"/>
              </w:rPr>
            </w:pPr>
          </w:p>
        </w:tc>
        <w:tc>
          <w:tcPr>
            <w:tcW w:w="870" w:type="dxa"/>
            <w:tcMar/>
          </w:tcPr>
          <w:p w:rsidRPr="007A0C45" w:rsidR="007A0C45" w:rsidP="1B580366" w:rsidRDefault="007A0C45" w14:paraId="38512BD8" w14:textId="77777777">
            <w:pPr>
              <w:jc w:val="center"/>
              <w:rPr>
                <w:b/>
                <w:bCs/>
                <w:sz w:val="18"/>
                <w:szCs w:val="20"/>
              </w:rPr>
            </w:pPr>
          </w:p>
        </w:tc>
        <w:tc>
          <w:tcPr>
            <w:tcW w:w="972" w:type="dxa"/>
            <w:tcMar/>
          </w:tcPr>
          <w:p w:rsidRPr="007A0C45" w:rsidR="007A0C45" w:rsidP="3FCD64C0" w:rsidRDefault="007A0C45" w14:paraId="427DECAD" w14:textId="29EA8F7E">
            <w:pPr>
              <w:jc w:val="center"/>
              <w:rPr>
                <w:b w:val="1"/>
                <w:bCs w:val="1"/>
                <w:sz w:val="18"/>
                <w:szCs w:val="18"/>
              </w:rPr>
            </w:pPr>
            <w:r w:rsidRPr="3FCD64C0" w:rsidR="3FCD64C0">
              <w:rPr>
                <w:b w:val="1"/>
                <w:bCs w:val="1"/>
                <w:sz w:val="18"/>
                <w:szCs w:val="18"/>
              </w:rPr>
              <w:t>FB:</w:t>
            </w:r>
          </w:p>
          <w:p w:rsidRPr="007A0C45" w:rsidR="007A0C45" w:rsidP="3FCD64C0" w:rsidRDefault="007A0C45" w14:paraId="247BECF2" w14:textId="02F5825D">
            <w:pPr>
              <w:pStyle w:val="Normal"/>
              <w:jc w:val="center"/>
              <w:rPr>
                <w:b w:val="1"/>
                <w:bCs w:val="1"/>
                <w:sz w:val="18"/>
                <w:szCs w:val="18"/>
              </w:rPr>
            </w:pPr>
            <w:r w:rsidRPr="3FCD64C0" w:rsidR="3FCD64C0">
              <w:rPr>
                <w:b w:val="1"/>
                <w:bCs w:val="1"/>
                <w:sz w:val="18"/>
                <w:szCs w:val="18"/>
              </w:rPr>
              <w:t>11/16</w:t>
            </w:r>
          </w:p>
          <w:p w:rsidRPr="007A0C45" w:rsidR="007A0C45" w:rsidP="3FCD64C0" w:rsidRDefault="007A0C45" w14:paraId="15C19224" w14:textId="5ECE5717">
            <w:pPr>
              <w:pStyle w:val="Normal"/>
              <w:jc w:val="center"/>
              <w:rPr>
                <w:b w:val="1"/>
                <w:bCs w:val="1"/>
                <w:sz w:val="18"/>
                <w:szCs w:val="18"/>
              </w:rPr>
            </w:pPr>
            <w:r w:rsidRPr="3FCD64C0" w:rsidR="3FCD64C0">
              <w:rPr>
                <w:b w:val="1"/>
                <w:bCs w:val="1"/>
                <w:sz w:val="18"/>
                <w:szCs w:val="18"/>
              </w:rPr>
              <w:t>12:25pm</w:t>
            </w:r>
          </w:p>
          <w:p w:rsidRPr="007A0C45" w:rsidR="007A0C45" w:rsidP="3FCD64C0" w:rsidRDefault="007A0C45" w14:paraId="2BE0C374" w14:textId="09969B67">
            <w:pPr>
              <w:pStyle w:val="Normal"/>
              <w:jc w:val="center"/>
              <w:rPr>
                <w:b w:val="1"/>
                <w:bCs w:val="1"/>
                <w:sz w:val="18"/>
                <w:szCs w:val="18"/>
              </w:rPr>
            </w:pPr>
            <w:r w:rsidRPr="3FCD64C0" w:rsidR="3FCD64C0">
              <w:rPr>
                <w:b w:val="1"/>
                <w:bCs w:val="1"/>
                <w:sz w:val="18"/>
                <w:szCs w:val="18"/>
              </w:rPr>
              <w:t>Insta:</w:t>
            </w:r>
          </w:p>
          <w:p w:rsidRPr="007A0C45" w:rsidR="007A0C45" w:rsidP="3FCD64C0" w:rsidRDefault="007A0C45" w14:paraId="1D0BC541" w14:textId="2AC4079C">
            <w:pPr>
              <w:pStyle w:val="Normal"/>
              <w:jc w:val="center"/>
              <w:rPr>
                <w:b w:val="1"/>
                <w:bCs w:val="1"/>
                <w:sz w:val="18"/>
                <w:szCs w:val="18"/>
              </w:rPr>
            </w:pPr>
            <w:r w:rsidRPr="3FCD64C0" w:rsidR="3FCD64C0">
              <w:rPr>
                <w:b w:val="1"/>
                <w:bCs w:val="1"/>
                <w:sz w:val="18"/>
                <w:szCs w:val="18"/>
              </w:rPr>
              <w:t>11/16 8:25am</w:t>
            </w:r>
          </w:p>
        </w:tc>
      </w:tr>
      <w:tr w:rsidR="3FCD64C0" w:rsidTr="3FCD64C0" w14:paraId="6DDCEDE8">
        <w:trPr>
          <w:trHeight w:val="1620"/>
        </w:trPr>
        <w:tc>
          <w:tcPr>
            <w:tcW w:w="2510" w:type="dxa"/>
            <w:tcMar/>
          </w:tcPr>
          <w:p w:rsidR="3FCD64C0" w:rsidP="3FCD64C0" w:rsidRDefault="3FCD64C0" w14:paraId="791A9496" w14:textId="791FACC8">
            <w:pPr>
              <w:pStyle w:val="Normal"/>
              <w:jc w:val="center"/>
            </w:pPr>
            <w:r>
              <w:drawing>
                <wp:inline wp14:editId="7DC0B2FC" wp14:anchorId="774D0C00">
                  <wp:extent cx="1447800" cy="819150"/>
                  <wp:effectExtent l="0" t="0" r="0" b="0"/>
                  <wp:docPr id="1257080893" name="" title=""/>
                  <wp:cNvGraphicFramePr>
                    <a:graphicFrameLocks noChangeAspect="1"/>
                  </wp:cNvGraphicFramePr>
                  <a:graphic>
                    <a:graphicData uri="http://schemas.openxmlformats.org/drawingml/2006/picture">
                      <pic:pic>
                        <pic:nvPicPr>
                          <pic:cNvPr id="0" name=""/>
                          <pic:cNvPicPr/>
                        </pic:nvPicPr>
                        <pic:blipFill>
                          <a:blip r:embed="R8b435282f0cd49d4">
                            <a:extLst>
                              <a:ext xmlns:a="http://schemas.openxmlformats.org/drawingml/2006/main" uri="{28A0092B-C50C-407E-A947-70E740481C1C}">
                                <a14:useLocalDpi val="0"/>
                              </a:ext>
                            </a:extLst>
                          </a:blip>
                          <a:stretch>
                            <a:fillRect/>
                          </a:stretch>
                        </pic:blipFill>
                        <pic:spPr>
                          <a:xfrm>
                            <a:off x="0" y="0"/>
                            <a:ext cx="1447800" cy="819150"/>
                          </a:xfrm>
                          <a:prstGeom prst="rect">
                            <a:avLst/>
                          </a:prstGeom>
                        </pic:spPr>
                      </pic:pic>
                    </a:graphicData>
                  </a:graphic>
                </wp:inline>
              </w:drawing>
            </w:r>
          </w:p>
        </w:tc>
        <w:tc>
          <w:tcPr>
            <w:tcW w:w="1831" w:type="dxa"/>
            <w:tcMar/>
          </w:tcPr>
          <w:p w:rsidR="3FCD64C0" w:rsidP="3FCD64C0" w:rsidRDefault="3FCD64C0" w14:paraId="37E94402" w14:textId="183248EE">
            <w:pPr>
              <w:pStyle w:val="Normal"/>
              <w:jc w:val="center"/>
              <w:rPr>
                <w:b w:val="1"/>
                <w:bCs w:val="1"/>
                <w:sz w:val="18"/>
                <w:szCs w:val="18"/>
              </w:rPr>
            </w:pPr>
          </w:p>
        </w:tc>
        <w:tc>
          <w:tcPr>
            <w:tcW w:w="935" w:type="dxa"/>
            <w:tcMar/>
          </w:tcPr>
          <w:p w:rsidR="3FCD64C0" w:rsidP="3FCD64C0" w:rsidRDefault="3FCD64C0" w14:paraId="52365CD1" w14:textId="3EC7009D">
            <w:pPr>
              <w:pStyle w:val="Normal"/>
              <w:jc w:val="center"/>
              <w:rPr>
                <w:b w:val="1"/>
                <w:bCs w:val="1"/>
                <w:sz w:val="18"/>
                <w:szCs w:val="18"/>
              </w:rPr>
            </w:pPr>
          </w:p>
        </w:tc>
        <w:tc>
          <w:tcPr>
            <w:tcW w:w="2850" w:type="dxa"/>
            <w:tcMar/>
          </w:tcPr>
          <w:p w:rsidR="3FCD64C0" w:rsidP="3FCD64C0" w:rsidRDefault="3FCD64C0" w14:paraId="20DA554B" w14:textId="62262BB5">
            <w:pPr>
              <w:jc w:val="center"/>
              <w:rPr>
                <w:b w:val="1"/>
                <w:bCs w:val="1"/>
                <w:sz w:val="18"/>
                <w:szCs w:val="18"/>
              </w:rPr>
            </w:pPr>
            <w:r w:rsidRPr="3FCD64C0" w:rsidR="3FCD64C0">
              <w:rPr>
                <w:b w:val="1"/>
                <w:bCs w:val="1"/>
                <w:sz w:val="18"/>
                <w:szCs w:val="18"/>
              </w:rPr>
              <w:t>Fuyu persimmons are best eaten raw. Hachiyas are mostly used in baking and can be eaten by scooping the flesh out with a spoon.</w:t>
            </w:r>
          </w:p>
          <w:p w:rsidR="3FCD64C0" w:rsidP="3FCD64C0" w:rsidRDefault="3FCD64C0" w14:paraId="1BFEE370" w14:textId="26145C53">
            <w:pPr>
              <w:pStyle w:val="Normal"/>
              <w:jc w:val="center"/>
              <w:rPr>
                <w:b w:val="1"/>
                <w:bCs w:val="1"/>
                <w:sz w:val="18"/>
                <w:szCs w:val="18"/>
              </w:rPr>
            </w:pPr>
          </w:p>
        </w:tc>
        <w:tc>
          <w:tcPr>
            <w:tcW w:w="2669" w:type="dxa"/>
            <w:tcMar/>
          </w:tcPr>
          <w:p w:rsidR="3FCD64C0" w:rsidP="3FCD64C0" w:rsidRDefault="3FCD64C0" w14:paraId="0F4E03C9" w14:textId="1506DFDB">
            <w:pPr>
              <w:pStyle w:val="Normal"/>
              <w:jc w:val="center"/>
              <w:rPr>
                <w:b w:val="1"/>
                <w:bCs w:val="1"/>
                <w:sz w:val="18"/>
                <w:szCs w:val="18"/>
              </w:rPr>
            </w:pPr>
          </w:p>
        </w:tc>
        <w:tc>
          <w:tcPr>
            <w:tcW w:w="1260" w:type="dxa"/>
            <w:tcMar/>
          </w:tcPr>
          <w:p w:rsidR="3FCD64C0" w:rsidP="3FCD64C0" w:rsidRDefault="3FCD64C0" w14:paraId="7127FDB5" w14:textId="5DC25B90">
            <w:pPr>
              <w:pStyle w:val="Normal"/>
              <w:jc w:val="center"/>
              <w:rPr>
                <w:b w:val="1"/>
                <w:bCs w:val="1"/>
                <w:sz w:val="18"/>
                <w:szCs w:val="18"/>
              </w:rPr>
            </w:pPr>
            <w:r w:rsidRPr="3FCD64C0" w:rsidR="3FCD64C0">
              <w:rPr>
                <w:b w:val="1"/>
                <w:bCs w:val="1"/>
                <w:sz w:val="18"/>
                <w:szCs w:val="18"/>
              </w:rPr>
              <w:t>Twitter</w:t>
            </w:r>
          </w:p>
        </w:tc>
        <w:tc>
          <w:tcPr>
            <w:tcW w:w="990" w:type="dxa"/>
            <w:tcMar/>
          </w:tcPr>
          <w:p w:rsidR="3FCD64C0" w:rsidP="3FCD64C0" w:rsidRDefault="3FCD64C0" w14:paraId="4A893C3C" w14:textId="1B14678E">
            <w:pPr>
              <w:pStyle w:val="Normal"/>
              <w:jc w:val="center"/>
              <w:rPr>
                <w:b w:val="1"/>
                <w:bCs w:val="1"/>
                <w:sz w:val="18"/>
                <w:szCs w:val="18"/>
              </w:rPr>
            </w:pPr>
          </w:p>
        </w:tc>
        <w:tc>
          <w:tcPr>
            <w:tcW w:w="870" w:type="dxa"/>
            <w:tcMar/>
          </w:tcPr>
          <w:p w:rsidR="3FCD64C0" w:rsidP="3FCD64C0" w:rsidRDefault="3FCD64C0" w14:paraId="2C0FB815" w14:textId="7C3969DA">
            <w:pPr>
              <w:pStyle w:val="Normal"/>
              <w:jc w:val="center"/>
              <w:rPr>
                <w:b w:val="1"/>
                <w:bCs w:val="1"/>
                <w:sz w:val="18"/>
                <w:szCs w:val="18"/>
              </w:rPr>
            </w:pPr>
          </w:p>
        </w:tc>
        <w:tc>
          <w:tcPr>
            <w:tcW w:w="972" w:type="dxa"/>
            <w:tcMar/>
          </w:tcPr>
          <w:p w:rsidR="3FCD64C0" w:rsidP="3FCD64C0" w:rsidRDefault="3FCD64C0" w14:paraId="206406BF" w14:textId="06A5A91F">
            <w:pPr>
              <w:pStyle w:val="Normal"/>
              <w:jc w:val="center"/>
              <w:rPr>
                <w:b w:val="1"/>
                <w:bCs w:val="1"/>
                <w:sz w:val="18"/>
                <w:szCs w:val="18"/>
              </w:rPr>
            </w:pPr>
            <w:r w:rsidRPr="3FCD64C0" w:rsidR="3FCD64C0">
              <w:rPr>
                <w:b w:val="1"/>
                <w:bCs w:val="1"/>
                <w:sz w:val="18"/>
                <w:szCs w:val="18"/>
              </w:rPr>
              <w:t>11/16 10:50am</w:t>
            </w:r>
          </w:p>
        </w:tc>
      </w:tr>
      <w:tr w:rsidR="007A0C45" w:rsidTr="3FCD64C0" w14:paraId="63053B12" w14:textId="77777777">
        <w:trPr>
          <w:trHeight w:val="1620"/>
        </w:trPr>
        <w:tc>
          <w:tcPr>
            <w:tcW w:w="2510" w:type="dxa"/>
            <w:tcMar/>
          </w:tcPr>
          <w:p w:rsidRPr="007A0C45" w:rsidR="007A0C45" w:rsidP="1B580366" w:rsidRDefault="00F54B77" w14:paraId="180F114F" w14:textId="6E4621A4">
            <w:pPr>
              <w:jc w:val="center"/>
              <w:rPr>
                <w:b/>
                <w:bCs/>
                <w:sz w:val="18"/>
                <w:szCs w:val="20"/>
              </w:rPr>
            </w:pPr>
            <w:r w:rsidRPr="00F54B77">
              <w:rPr>
                <w:b/>
                <w:bCs/>
                <w:sz w:val="18"/>
                <w:szCs w:val="20"/>
              </w:rPr>
              <w:drawing>
                <wp:inline distT="0" distB="0" distL="0" distR="0" wp14:anchorId="1385835F" wp14:editId="040D917B">
                  <wp:extent cx="1456690" cy="143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6690" cy="1435100"/>
                          </a:xfrm>
                          <a:prstGeom prst="rect">
                            <a:avLst/>
                          </a:prstGeom>
                        </pic:spPr>
                      </pic:pic>
                    </a:graphicData>
                  </a:graphic>
                </wp:inline>
              </w:drawing>
            </w:r>
          </w:p>
        </w:tc>
        <w:tc>
          <w:tcPr>
            <w:tcW w:w="1831" w:type="dxa"/>
            <w:tcMar/>
          </w:tcPr>
          <w:p w:rsidRPr="007A0C45" w:rsidR="007A0C45" w:rsidP="1B580366" w:rsidRDefault="00D60E61" w14:paraId="1517CDA8" w14:textId="783F89F4">
            <w:pPr>
              <w:jc w:val="center"/>
              <w:rPr>
                <w:b/>
                <w:bCs/>
                <w:sz w:val="18"/>
                <w:szCs w:val="20"/>
              </w:rPr>
            </w:pPr>
            <w:r>
              <w:rPr>
                <w:b/>
                <w:bCs/>
                <w:sz w:val="18"/>
                <w:szCs w:val="20"/>
              </w:rPr>
              <w:t>HOTM: Persimmon Week</w:t>
            </w:r>
            <w:r>
              <w:rPr>
                <w:b/>
                <w:bCs/>
                <w:sz w:val="18"/>
                <w:szCs w:val="20"/>
              </w:rPr>
              <w:t xml:space="preserve"> 4: Recipe</w:t>
            </w:r>
          </w:p>
        </w:tc>
        <w:tc>
          <w:tcPr>
            <w:tcW w:w="935" w:type="dxa"/>
            <w:tcMar/>
          </w:tcPr>
          <w:p w:rsidRPr="007A0C45" w:rsidR="007A0C45" w:rsidP="1B580366" w:rsidRDefault="00D60E61" w14:paraId="4D396439" w14:textId="5806379A">
            <w:pPr>
              <w:jc w:val="center"/>
              <w:rPr>
                <w:b/>
                <w:bCs/>
                <w:sz w:val="18"/>
                <w:szCs w:val="20"/>
              </w:rPr>
            </w:pPr>
            <w:r>
              <w:rPr>
                <w:b/>
                <w:bCs/>
                <w:sz w:val="18"/>
                <w:szCs w:val="20"/>
              </w:rPr>
              <w:t>Sheena</w:t>
            </w:r>
          </w:p>
        </w:tc>
        <w:tc>
          <w:tcPr>
            <w:tcW w:w="2850" w:type="dxa"/>
            <w:tcMar/>
          </w:tcPr>
          <w:p w:rsidR="00322EA0" w:rsidP="1B580366" w:rsidRDefault="00322EA0" w14:paraId="146F9F6C" w14:textId="7EAE3D17">
            <w:pPr>
              <w:jc w:val="center"/>
              <w:rPr>
                <w:b/>
                <w:bCs/>
                <w:sz w:val="18"/>
                <w:szCs w:val="20"/>
              </w:rPr>
            </w:pPr>
            <w:r>
              <w:rPr>
                <w:b/>
                <w:bCs/>
                <w:sz w:val="18"/>
                <w:szCs w:val="20"/>
              </w:rPr>
              <w:t>Try this easy</w:t>
            </w:r>
            <w:r w:rsidR="00787F1D">
              <w:rPr>
                <w:b/>
                <w:bCs/>
                <w:sz w:val="18"/>
                <w:szCs w:val="20"/>
              </w:rPr>
              <w:t xml:space="preserve"> </w:t>
            </w:r>
            <w:r>
              <w:rPr>
                <w:b/>
                <w:bCs/>
                <w:sz w:val="18"/>
                <w:szCs w:val="20"/>
              </w:rPr>
              <w:t>recipe,</w:t>
            </w:r>
            <w:r w:rsidR="00360C0B">
              <w:rPr>
                <w:b/>
                <w:bCs/>
                <w:sz w:val="18"/>
                <w:szCs w:val="20"/>
              </w:rPr>
              <w:t xml:space="preserve"> it </w:t>
            </w:r>
            <w:r>
              <w:rPr>
                <w:b/>
                <w:bCs/>
                <w:sz w:val="18"/>
                <w:szCs w:val="20"/>
              </w:rPr>
              <w:t xml:space="preserve">requires no cooking and can </w:t>
            </w:r>
            <w:proofErr w:type="gramStart"/>
            <w:r>
              <w:rPr>
                <w:b/>
                <w:bCs/>
                <w:sz w:val="18"/>
                <w:szCs w:val="20"/>
              </w:rPr>
              <w:t>be made</w:t>
            </w:r>
            <w:proofErr w:type="gramEnd"/>
            <w:r>
              <w:rPr>
                <w:b/>
                <w:bCs/>
                <w:sz w:val="18"/>
                <w:szCs w:val="20"/>
              </w:rPr>
              <w:t xml:space="preserve"> using basic equipment: cutting board, knife, and bowls to mix dressing and salad together.</w:t>
            </w:r>
          </w:p>
          <w:p w:rsidR="00322EA0" w:rsidP="1B580366" w:rsidRDefault="00322EA0" w14:paraId="53EE20A4" w14:textId="77777777">
            <w:pPr>
              <w:jc w:val="center"/>
              <w:rPr>
                <w:b/>
                <w:bCs/>
                <w:sz w:val="18"/>
                <w:szCs w:val="20"/>
              </w:rPr>
            </w:pPr>
          </w:p>
          <w:p w:rsidR="007A0C45" w:rsidP="1B580366" w:rsidRDefault="00322EA0" w14:paraId="14F4E8A0" w14:textId="6BEFC4FC">
            <w:pPr>
              <w:jc w:val="center"/>
              <w:rPr>
                <w:b/>
                <w:bCs/>
                <w:sz w:val="18"/>
                <w:szCs w:val="20"/>
              </w:rPr>
            </w:pPr>
            <w:hyperlink w:history="1" r:id="rId10">
              <w:r w:rsidRPr="008C4415">
                <w:rPr>
                  <w:rStyle w:val="Hyperlink"/>
                  <w:b/>
                  <w:bCs/>
                  <w:sz w:val="18"/>
                  <w:szCs w:val="20"/>
                </w:rPr>
                <w:t>https://eatfresh.org/recipe/side-dish-salads/persimmon-spinach-salad#.X49goNBKi70</w:t>
              </w:r>
            </w:hyperlink>
          </w:p>
          <w:p w:rsidRPr="007A0C45" w:rsidR="00322EA0" w:rsidP="3FCD64C0" w:rsidRDefault="00322EA0" w14:paraId="68EB238E" w14:textId="45A4DBAC">
            <w:pPr>
              <w:jc w:val="center"/>
              <w:rPr>
                <w:b w:val="1"/>
                <w:bCs w:val="1"/>
                <w:sz w:val="18"/>
                <w:szCs w:val="18"/>
              </w:rPr>
            </w:pPr>
          </w:p>
          <w:p w:rsidRPr="007A0C45" w:rsidR="00322EA0" w:rsidP="3FCD64C0" w:rsidRDefault="00322EA0" w14:paraId="7D31D5D9" w14:textId="19892540">
            <w:pPr>
              <w:pStyle w:val="Normal"/>
              <w:jc w:val="center"/>
              <w:rPr>
                <w:b w:val="1"/>
                <w:bCs w:val="1"/>
                <w:sz w:val="18"/>
                <w:szCs w:val="18"/>
              </w:rPr>
            </w:pPr>
            <w:r w:rsidRPr="3FCD64C0" w:rsidR="3FCD64C0">
              <w:rPr>
                <w:b w:val="1"/>
                <w:bCs w:val="1"/>
                <w:sz w:val="18"/>
                <w:szCs w:val="18"/>
              </w:rPr>
              <w:t>Instagram: Try this easy recipe, it requires no cooking and can be made using basic equipment: cutting board, knife, and bowls to mix dressing and salad together. Find the recipe by visiting EatFresh.org</w:t>
            </w:r>
          </w:p>
          <w:p w:rsidRPr="007A0C45" w:rsidR="00322EA0" w:rsidP="3FCD64C0" w:rsidRDefault="00322EA0" w14:paraId="2DC6AF68" w14:textId="7162A16A">
            <w:pPr>
              <w:pStyle w:val="Normal"/>
              <w:jc w:val="center"/>
              <w:rPr>
                <w:b w:val="1"/>
                <w:bCs w:val="1"/>
                <w:sz w:val="18"/>
                <w:szCs w:val="18"/>
              </w:rPr>
            </w:pPr>
          </w:p>
        </w:tc>
        <w:tc>
          <w:tcPr>
            <w:tcW w:w="2669" w:type="dxa"/>
            <w:tcMar/>
          </w:tcPr>
          <w:p w:rsidRPr="007A0C45" w:rsidR="007A0C45" w:rsidP="12C2D74A" w:rsidRDefault="007A0C45" w14:paraId="7140B4FD" w14:textId="22DF3B95">
            <w:pPr>
              <w:jc w:val="center"/>
              <w:rPr>
                <w:b w:val="1"/>
                <w:bCs w:val="1"/>
                <w:sz w:val="18"/>
                <w:szCs w:val="18"/>
              </w:rPr>
            </w:pPr>
            <w:r w:rsidRPr="12C2D74A" w:rsidR="12C2D74A">
              <w:rPr>
                <w:b w:val="1"/>
                <w:bCs w:val="1"/>
                <w:sz w:val="18"/>
                <w:szCs w:val="18"/>
              </w:rPr>
              <w:t>Remove green box</w:t>
            </w:r>
          </w:p>
          <w:p w:rsidRPr="007A0C45" w:rsidR="007A0C45" w:rsidP="12C2D74A" w:rsidRDefault="007A0C45" w14:paraId="3A43F44F" w14:textId="2AB55BE0">
            <w:pPr>
              <w:pStyle w:val="Normal"/>
              <w:jc w:val="center"/>
              <w:rPr>
                <w:b w:val="1"/>
                <w:bCs w:val="1"/>
                <w:sz w:val="18"/>
                <w:szCs w:val="18"/>
              </w:rPr>
            </w:pPr>
          </w:p>
        </w:tc>
        <w:tc>
          <w:tcPr>
            <w:tcW w:w="1260" w:type="dxa"/>
            <w:tcMar/>
          </w:tcPr>
          <w:p w:rsidRPr="007A0C45" w:rsidR="007A0C45" w:rsidP="1B580366" w:rsidRDefault="007A0C45" w14:paraId="5C005822" w14:textId="77777777">
            <w:pPr>
              <w:jc w:val="center"/>
              <w:rPr>
                <w:b/>
                <w:bCs/>
                <w:sz w:val="18"/>
                <w:szCs w:val="20"/>
              </w:rPr>
            </w:pPr>
          </w:p>
        </w:tc>
        <w:tc>
          <w:tcPr>
            <w:tcW w:w="990" w:type="dxa"/>
            <w:tcMar/>
          </w:tcPr>
          <w:p w:rsidRPr="007A0C45" w:rsidR="007A0C45" w:rsidP="1B580366" w:rsidRDefault="007A0C45" w14:paraId="1441FD9A" w14:textId="77777777">
            <w:pPr>
              <w:jc w:val="center"/>
              <w:rPr>
                <w:b/>
                <w:bCs/>
                <w:sz w:val="18"/>
                <w:szCs w:val="20"/>
              </w:rPr>
            </w:pPr>
          </w:p>
        </w:tc>
        <w:tc>
          <w:tcPr>
            <w:tcW w:w="870" w:type="dxa"/>
            <w:tcMar/>
          </w:tcPr>
          <w:p w:rsidRPr="007A0C45" w:rsidR="007A0C45" w:rsidP="1B580366" w:rsidRDefault="007A0C45" w14:paraId="42AAA9FA" w14:textId="77777777">
            <w:pPr>
              <w:jc w:val="center"/>
              <w:rPr>
                <w:b/>
                <w:bCs/>
                <w:sz w:val="18"/>
                <w:szCs w:val="20"/>
              </w:rPr>
            </w:pPr>
          </w:p>
        </w:tc>
        <w:tc>
          <w:tcPr>
            <w:tcW w:w="972" w:type="dxa"/>
            <w:tcMar/>
          </w:tcPr>
          <w:p w:rsidR="3FCD64C0" w:rsidP="3FCD64C0" w:rsidRDefault="3FCD64C0" w14:paraId="22BD4949" w14:textId="66261436">
            <w:pPr>
              <w:jc w:val="center"/>
              <w:rPr>
                <w:b w:val="1"/>
                <w:bCs w:val="1"/>
                <w:sz w:val="18"/>
                <w:szCs w:val="18"/>
              </w:rPr>
            </w:pPr>
            <w:r w:rsidRPr="3FCD64C0" w:rsidR="3FCD64C0">
              <w:rPr>
                <w:b w:val="1"/>
                <w:bCs w:val="1"/>
                <w:sz w:val="18"/>
                <w:szCs w:val="18"/>
              </w:rPr>
              <w:t>FB: 11/23 12:25 pm</w:t>
            </w:r>
          </w:p>
          <w:p w:rsidR="3FCD64C0" w:rsidP="3FCD64C0" w:rsidRDefault="3FCD64C0" w14:paraId="58D3CFF2" w14:textId="2E6081A2">
            <w:pPr>
              <w:jc w:val="center"/>
              <w:rPr>
                <w:b w:val="1"/>
                <w:bCs w:val="1"/>
                <w:sz w:val="18"/>
                <w:szCs w:val="18"/>
              </w:rPr>
            </w:pPr>
          </w:p>
          <w:p w:rsidRPr="007A0C45" w:rsidR="007A0C45" w:rsidP="3FCD64C0" w:rsidRDefault="007A0C45" w14:paraId="035BE0D2" w14:textId="178313EA">
            <w:pPr>
              <w:jc w:val="center"/>
              <w:rPr>
                <w:b w:val="1"/>
                <w:bCs w:val="1"/>
                <w:sz w:val="18"/>
                <w:szCs w:val="18"/>
              </w:rPr>
            </w:pPr>
            <w:r w:rsidRPr="3FCD64C0" w:rsidR="3FCD64C0">
              <w:rPr>
                <w:b w:val="1"/>
                <w:bCs w:val="1"/>
                <w:sz w:val="18"/>
                <w:szCs w:val="18"/>
              </w:rPr>
              <w:t>Insta: 11/23</w:t>
            </w:r>
          </w:p>
          <w:p w:rsidRPr="007A0C45" w:rsidR="007A0C45" w:rsidP="3FCD64C0" w:rsidRDefault="007A0C45" w14:paraId="2847BC08" w14:textId="50A741D2">
            <w:pPr>
              <w:pStyle w:val="Normal"/>
              <w:jc w:val="center"/>
              <w:rPr>
                <w:b w:val="1"/>
                <w:bCs w:val="1"/>
                <w:sz w:val="18"/>
                <w:szCs w:val="18"/>
              </w:rPr>
            </w:pPr>
            <w:r w:rsidRPr="3FCD64C0" w:rsidR="3FCD64C0">
              <w:rPr>
                <w:b w:val="1"/>
                <w:bCs w:val="1"/>
                <w:sz w:val="18"/>
                <w:szCs w:val="18"/>
              </w:rPr>
              <w:t>8:25 am</w:t>
            </w:r>
          </w:p>
        </w:tc>
      </w:tr>
      <w:tr w:rsidR="3FCD64C0" w:rsidTr="3FCD64C0" w14:paraId="2DC064E7">
        <w:trPr>
          <w:trHeight w:val="1620"/>
        </w:trPr>
        <w:tc>
          <w:tcPr>
            <w:tcW w:w="2510" w:type="dxa"/>
            <w:tcMar/>
          </w:tcPr>
          <w:p w:rsidR="3FCD64C0" w:rsidP="3FCD64C0" w:rsidRDefault="3FCD64C0" w14:paraId="0D538C89" w14:textId="600B0E79">
            <w:pPr>
              <w:pStyle w:val="Normal"/>
              <w:jc w:val="center"/>
            </w:pPr>
            <w:r>
              <w:drawing>
                <wp:inline wp14:editId="015245EE" wp14:anchorId="2416B197">
                  <wp:extent cx="1447800" cy="819150"/>
                  <wp:effectExtent l="0" t="0" r="0" b="0"/>
                  <wp:docPr id="1166243668" name="" title=""/>
                  <wp:cNvGraphicFramePr>
                    <a:graphicFrameLocks noChangeAspect="1"/>
                  </wp:cNvGraphicFramePr>
                  <a:graphic>
                    <a:graphicData uri="http://schemas.openxmlformats.org/drawingml/2006/picture">
                      <pic:pic>
                        <pic:nvPicPr>
                          <pic:cNvPr id="0" name=""/>
                          <pic:cNvPicPr/>
                        </pic:nvPicPr>
                        <pic:blipFill>
                          <a:blip r:embed="R0733ab12585e48b6">
                            <a:extLst>
                              <a:ext xmlns:a="http://schemas.openxmlformats.org/drawingml/2006/main" uri="{28A0092B-C50C-407E-A947-70E740481C1C}">
                                <a14:useLocalDpi val="0"/>
                              </a:ext>
                            </a:extLst>
                          </a:blip>
                          <a:stretch>
                            <a:fillRect/>
                          </a:stretch>
                        </pic:blipFill>
                        <pic:spPr>
                          <a:xfrm>
                            <a:off x="0" y="0"/>
                            <a:ext cx="1447800" cy="819150"/>
                          </a:xfrm>
                          <a:prstGeom prst="rect">
                            <a:avLst/>
                          </a:prstGeom>
                        </pic:spPr>
                      </pic:pic>
                    </a:graphicData>
                  </a:graphic>
                </wp:inline>
              </w:drawing>
            </w:r>
          </w:p>
        </w:tc>
        <w:tc>
          <w:tcPr>
            <w:tcW w:w="1831" w:type="dxa"/>
            <w:tcMar/>
          </w:tcPr>
          <w:p w:rsidR="3FCD64C0" w:rsidP="3FCD64C0" w:rsidRDefault="3FCD64C0" w14:paraId="4B6D07A1" w14:textId="6AA85F88">
            <w:pPr>
              <w:pStyle w:val="Normal"/>
              <w:jc w:val="center"/>
              <w:rPr>
                <w:b w:val="1"/>
                <w:bCs w:val="1"/>
                <w:sz w:val="18"/>
                <w:szCs w:val="18"/>
              </w:rPr>
            </w:pPr>
          </w:p>
        </w:tc>
        <w:tc>
          <w:tcPr>
            <w:tcW w:w="935" w:type="dxa"/>
            <w:tcMar/>
          </w:tcPr>
          <w:p w:rsidR="3FCD64C0" w:rsidP="3FCD64C0" w:rsidRDefault="3FCD64C0" w14:paraId="7BDF3D9E" w14:textId="1D828670">
            <w:pPr>
              <w:pStyle w:val="Normal"/>
              <w:jc w:val="center"/>
              <w:rPr>
                <w:b w:val="1"/>
                <w:bCs w:val="1"/>
                <w:sz w:val="18"/>
                <w:szCs w:val="18"/>
              </w:rPr>
            </w:pPr>
          </w:p>
        </w:tc>
        <w:tc>
          <w:tcPr>
            <w:tcW w:w="2850" w:type="dxa"/>
            <w:tcMar/>
          </w:tcPr>
          <w:p w:rsidR="3FCD64C0" w:rsidP="3FCD64C0" w:rsidRDefault="3FCD64C0" w14:paraId="264C47ED" w14:textId="7EAE3D17">
            <w:pPr>
              <w:jc w:val="center"/>
              <w:rPr>
                <w:b w:val="1"/>
                <w:bCs w:val="1"/>
                <w:sz w:val="18"/>
                <w:szCs w:val="18"/>
              </w:rPr>
            </w:pPr>
            <w:r w:rsidRPr="3FCD64C0" w:rsidR="3FCD64C0">
              <w:rPr>
                <w:b w:val="1"/>
                <w:bCs w:val="1"/>
                <w:sz w:val="18"/>
                <w:szCs w:val="18"/>
              </w:rPr>
              <w:t>Try this easy recipe, it requires no cooking and can be made using basic equipment: cutting board, knife, and bowls to mix dressing and salad together.</w:t>
            </w:r>
          </w:p>
          <w:p w:rsidR="3FCD64C0" w:rsidP="3FCD64C0" w:rsidRDefault="3FCD64C0" w14:paraId="5C1D0B48">
            <w:pPr>
              <w:jc w:val="center"/>
              <w:rPr>
                <w:b w:val="1"/>
                <w:bCs w:val="1"/>
                <w:sz w:val="18"/>
                <w:szCs w:val="18"/>
              </w:rPr>
            </w:pPr>
          </w:p>
          <w:p w:rsidR="3FCD64C0" w:rsidP="3FCD64C0" w:rsidRDefault="3FCD64C0" w14:paraId="2C99103D" w14:textId="6BEFC4FC">
            <w:pPr>
              <w:jc w:val="center"/>
              <w:rPr>
                <w:b w:val="1"/>
                <w:bCs w:val="1"/>
                <w:sz w:val="18"/>
                <w:szCs w:val="18"/>
              </w:rPr>
            </w:pPr>
            <w:hyperlink w:anchor=".X49goNBKi70" r:id="R6810b74590154ea7">
              <w:r w:rsidRPr="3FCD64C0" w:rsidR="3FCD64C0">
                <w:rPr>
                  <w:rStyle w:val="Hyperlink"/>
                  <w:b w:val="1"/>
                  <w:bCs w:val="1"/>
                  <w:sz w:val="18"/>
                  <w:szCs w:val="18"/>
                </w:rPr>
                <w:t>https://eatfresh.org/recipe/side-dish-salads/persimmon-spinach-salad#.X49goNBKi70</w:t>
              </w:r>
            </w:hyperlink>
          </w:p>
          <w:p w:rsidR="3FCD64C0" w:rsidP="3FCD64C0" w:rsidRDefault="3FCD64C0" w14:paraId="33033F2E" w14:textId="2B47113F">
            <w:pPr>
              <w:pStyle w:val="Normal"/>
              <w:jc w:val="center"/>
              <w:rPr>
                <w:b w:val="1"/>
                <w:bCs w:val="1"/>
                <w:sz w:val="18"/>
                <w:szCs w:val="18"/>
              </w:rPr>
            </w:pPr>
          </w:p>
        </w:tc>
        <w:tc>
          <w:tcPr>
            <w:tcW w:w="2669" w:type="dxa"/>
            <w:tcMar/>
          </w:tcPr>
          <w:p w:rsidR="3FCD64C0" w:rsidP="3FCD64C0" w:rsidRDefault="3FCD64C0" w14:paraId="4EA511C8" w14:textId="6D812AFC">
            <w:pPr>
              <w:pStyle w:val="Normal"/>
              <w:jc w:val="center"/>
              <w:rPr>
                <w:b w:val="1"/>
                <w:bCs w:val="1"/>
                <w:sz w:val="18"/>
                <w:szCs w:val="18"/>
              </w:rPr>
            </w:pPr>
          </w:p>
        </w:tc>
        <w:tc>
          <w:tcPr>
            <w:tcW w:w="1260" w:type="dxa"/>
            <w:tcMar/>
          </w:tcPr>
          <w:p w:rsidR="3FCD64C0" w:rsidP="3FCD64C0" w:rsidRDefault="3FCD64C0" w14:paraId="4F5B9F2B" w14:textId="1F3A82CF">
            <w:pPr>
              <w:pStyle w:val="Normal"/>
              <w:jc w:val="center"/>
              <w:rPr>
                <w:b w:val="1"/>
                <w:bCs w:val="1"/>
                <w:sz w:val="18"/>
                <w:szCs w:val="18"/>
              </w:rPr>
            </w:pPr>
            <w:r w:rsidRPr="3FCD64C0" w:rsidR="3FCD64C0">
              <w:rPr>
                <w:b w:val="1"/>
                <w:bCs w:val="1"/>
                <w:sz w:val="18"/>
                <w:szCs w:val="18"/>
              </w:rPr>
              <w:t>Twitter</w:t>
            </w:r>
          </w:p>
        </w:tc>
        <w:tc>
          <w:tcPr>
            <w:tcW w:w="990" w:type="dxa"/>
            <w:tcMar/>
          </w:tcPr>
          <w:p w:rsidR="3FCD64C0" w:rsidP="3FCD64C0" w:rsidRDefault="3FCD64C0" w14:paraId="5479FDD5" w14:textId="13F661F8">
            <w:pPr>
              <w:pStyle w:val="Normal"/>
              <w:jc w:val="center"/>
              <w:rPr>
                <w:b w:val="1"/>
                <w:bCs w:val="1"/>
                <w:sz w:val="18"/>
                <w:szCs w:val="18"/>
              </w:rPr>
            </w:pPr>
          </w:p>
        </w:tc>
        <w:tc>
          <w:tcPr>
            <w:tcW w:w="870" w:type="dxa"/>
            <w:tcMar/>
          </w:tcPr>
          <w:p w:rsidR="3FCD64C0" w:rsidP="3FCD64C0" w:rsidRDefault="3FCD64C0" w14:paraId="5A7B90D4" w14:textId="5428975C">
            <w:pPr>
              <w:pStyle w:val="Normal"/>
              <w:jc w:val="center"/>
              <w:rPr>
                <w:b w:val="1"/>
                <w:bCs w:val="1"/>
                <w:sz w:val="18"/>
                <w:szCs w:val="18"/>
              </w:rPr>
            </w:pPr>
          </w:p>
        </w:tc>
        <w:tc>
          <w:tcPr>
            <w:tcW w:w="972" w:type="dxa"/>
            <w:tcMar/>
          </w:tcPr>
          <w:p w:rsidR="3FCD64C0" w:rsidP="3FCD64C0" w:rsidRDefault="3FCD64C0" w14:paraId="15F7F47F" w14:textId="39A9CBC6">
            <w:pPr>
              <w:pStyle w:val="Normal"/>
              <w:jc w:val="center"/>
              <w:rPr>
                <w:b w:val="1"/>
                <w:bCs w:val="1"/>
                <w:sz w:val="18"/>
                <w:szCs w:val="18"/>
              </w:rPr>
            </w:pPr>
            <w:r w:rsidRPr="3FCD64C0" w:rsidR="3FCD64C0">
              <w:rPr>
                <w:b w:val="1"/>
                <w:bCs w:val="1"/>
                <w:sz w:val="18"/>
                <w:szCs w:val="18"/>
              </w:rPr>
              <w:t>11/23 10:15 am</w:t>
            </w:r>
          </w:p>
        </w:tc>
      </w:tr>
    </w:tbl>
    <w:p w:rsidR="54EFA5FC" w:rsidRDefault="54EFA5FC" w14:paraId="27D8BF3F" w14:textId="609A7B93"/>
    <w:p w:rsidR="0A3F1EBA" w:rsidP="0A3F1EBA" w:rsidRDefault="0A3F1EBA" w14:paraId="7FE567B9" w14:textId="3BD59219"/>
    <w:tbl>
      <w:tblPr>
        <w:tblStyle w:val="TableGrid"/>
        <w:tblW w:w="0" w:type="auto"/>
        <w:tblLayout w:type="fixed"/>
        <w:tblLook w:val="06A0" w:firstRow="1" w:lastRow="0" w:firstColumn="1" w:lastColumn="0" w:noHBand="1" w:noVBand="1"/>
      </w:tblPr>
      <w:tblGrid>
        <w:gridCol w:w="3467"/>
        <w:gridCol w:w="5925"/>
        <w:gridCol w:w="5126"/>
      </w:tblGrid>
      <w:tr w:rsidR="56D26DE0" w:rsidTr="37632EF3" w14:paraId="10D57F60" w14:textId="77777777">
        <w:tc>
          <w:tcPr>
            <w:tcW w:w="3467" w:type="dxa"/>
            <w:shd w:val="clear" w:color="auto" w:fill="D9E2F3" w:themeFill="accent1" w:themeFillTint="33"/>
          </w:tcPr>
          <w:p w:rsidR="56D26DE0" w:rsidP="56D26DE0" w:rsidRDefault="56D26DE0" w14:paraId="79E773F0" w14:textId="252C2228"/>
        </w:tc>
        <w:tc>
          <w:tcPr>
            <w:tcW w:w="5925" w:type="dxa"/>
            <w:shd w:val="clear" w:color="auto" w:fill="D9E2F3" w:themeFill="accent1" w:themeFillTint="33"/>
          </w:tcPr>
          <w:p w:rsidR="56D26DE0" w:rsidP="56D26DE0" w:rsidRDefault="56D26DE0" w14:paraId="7EE54247" w14:textId="4B42CBCF">
            <w:r>
              <w:t>Suggestions</w:t>
            </w:r>
          </w:p>
        </w:tc>
        <w:tc>
          <w:tcPr>
            <w:tcW w:w="5126" w:type="dxa"/>
            <w:shd w:val="clear" w:color="auto" w:fill="D9E2F3" w:themeFill="accent1" w:themeFillTint="33"/>
          </w:tcPr>
          <w:p w:rsidR="56D26DE0" w:rsidP="56D26DE0" w:rsidRDefault="56D26DE0" w14:paraId="3F310993" w14:textId="1733A686">
            <w:r>
              <w:t>Examples Text</w:t>
            </w:r>
          </w:p>
        </w:tc>
      </w:tr>
      <w:tr w:rsidR="56D26DE0" w:rsidTr="37632EF3" w14:paraId="4EBD2BC5" w14:textId="77777777">
        <w:tc>
          <w:tcPr>
            <w:tcW w:w="3467" w:type="dxa"/>
            <w:shd w:val="clear" w:color="auto" w:fill="D9E2F3" w:themeFill="accent1" w:themeFillTint="33"/>
          </w:tcPr>
          <w:p w:rsidR="56D26DE0" w:rsidP="56D26DE0" w:rsidRDefault="56D26DE0" w14:paraId="0928119F" w14:textId="62175311">
            <w:r>
              <w:t xml:space="preserve">Hashtags: #, </w:t>
            </w:r>
            <w:r w:rsidRPr="56D26DE0">
              <w:rPr>
                <w:rFonts w:ascii="Roboto" w:hAnsi="Roboto" w:eastAsia="Roboto" w:cs="Roboto"/>
                <w:i/>
                <w:iCs/>
                <w:color w:val="4D5156"/>
                <w:sz w:val="21"/>
                <w:szCs w:val="21"/>
              </w:rPr>
              <w:t xml:space="preserve">lets users apply dynamic, user-generated tagging that helps other users easily find messages with a specific theme or content. Hashtags </w:t>
            </w:r>
            <w:proofErr w:type="gramStart"/>
            <w:r w:rsidRPr="56D26DE0">
              <w:rPr>
                <w:rFonts w:ascii="Roboto" w:hAnsi="Roboto" w:eastAsia="Roboto" w:cs="Roboto"/>
                <w:i/>
                <w:iCs/>
                <w:color w:val="4D5156"/>
                <w:sz w:val="21"/>
                <w:szCs w:val="21"/>
              </w:rPr>
              <w:t>are used</w:t>
            </w:r>
            <w:proofErr w:type="gramEnd"/>
            <w:r w:rsidRPr="56D26DE0">
              <w:rPr>
                <w:rFonts w:ascii="Roboto" w:hAnsi="Roboto" w:eastAsia="Roboto" w:cs="Roboto"/>
                <w:i/>
                <w:iCs/>
                <w:color w:val="4D5156"/>
                <w:sz w:val="21"/>
                <w:szCs w:val="21"/>
              </w:rPr>
              <w:t xml:space="preserve"> in text.</w:t>
            </w:r>
          </w:p>
        </w:tc>
        <w:tc>
          <w:tcPr>
            <w:tcW w:w="5925" w:type="dxa"/>
          </w:tcPr>
          <w:p w:rsidR="56D26DE0" w:rsidP="56D26DE0" w:rsidRDefault="56D26DE0" w14:paraId="7C4857EC" w14:textId="16D1BC56">
            <w:pPr>
              <w:spacing w:line="259" w:lineRule="auto"/>
              <w:rPr>
                <w:rFonts w:ascii="Calibri" w:hAnsi="Calibri" w:eastAsia="Calibri" w:cs="Calibri"/>
              </w:rPr>
            </w:pPr>
            <w:r w:rsidRPr="56D26DE0">
              <w:rPr>
                <w:rFonts w:ascii="Calibri" w:hAnsi="Calibri" w:eastAsia="Calibri" w:cs="Calibri"/>
              </w:rPr>
              <w:t>#</w:t>
            </w:r>
            <w:proofErr w:type="spellStart"/>
            <w:r w:rsidRPr="56D26DE0">
              <w:rPr>
                <w:rFonts w:ascii="Calibri" w:hAnsi="Calibri" w:eastAsia="Calibri" w:cs="Calibri"/>
              </w:rPr>
              <w:t>CalFreshHealthyLiving</w:t>
            </w:r>
            <w:proofErr w:type="spellEnd"/>
            <w:r w:rsidRPr="56D26DE0">
              <w:rPr>
                <w:rFonts w:ascii="Calibri" w:hAnsi="Calibri" w:eastAsia="Calibri" w:cs="Calibri"/>
              </w:rPr>
              <w:t xml:space="preserve"> </w:t>
            </w:r>
          </w:p>
          <w:p w:rsidR="56D26DE0" w:rsidP="56D26DE0" w:rsidRDefault="37632EF3" w14:paraId="2E1D5D1E" w14:textId="4ECF12CA">
            <w:pPr>
              <w:spacing w:line="259" w:lineRule="auto"/>
              <w:rPr>
                <w:rFonts w:ascii="Calibri" w:hAnsi="Calibri" w:eastAsia="Calibri" w:cs="Calibri"/>
              </w:rPr>
            </w:pPr>
            <w:r w:rsidRPr="37632EF3">
              <w:rPr>
                <w:rFonts w:ascii="Calibri" w:hAnsi="Calibri" w:eastAsia="Calibri" w:cs="Calibri"/>
              </w:rPr>
              <w:t>#SNAP-Ed</w:t>
            </w:r>
          </w:p>
          <w:p w:rsidR="56D26DE0" w:rsidP="56D26DE0" w:rsidRDefault="37632EF3" w14:paraId="1F2A3590" w14:textId="48F67A4C">
            <w:r>
              <w:t>#HOTM (double check might be #</w:t>
            </w:r>
            <w:proofErr w:type="spellStart"/>
            <w:r>
              <w:t>HarvestOfTheMonth</w:t>
            </w:r>
            <w:proofErr w:type="spellEnd"/>
            <w:r>
              <w:t>)</w:t>
            </w:r>
          </w:p>
          <w:p w:rsidR="56D26DE0" w:rsidP="56D26DE0" w:rsidRDefault="37632EF3" w14:paraId="7C5C7D70" w14:textId="424E700D">
            <w:r>
              <w:t>#</w:t>
            </w:r>
            <w:proofErr w:type="spellStart"/>
            <w:r>
              <w:t>DayofAction</w:t>
            </w:r>
            <w:proofErr w:type="spellEnd"/>
            <w:r>
              <w:t xml:space="preserve"> (#RTYD #</w:t>
            </w:r>
            <w:proofErr w:type="spellStart"/>
            <w:r>
              <w:t>HealthySnackDay</w:t>
            </w:r>
            <w:proofErr w:type="spellEnd"/>
            <w:r>
              <w:t>)</w:t>
            </w:r>
          </w:p>
        </w:tc>
        <w:tc>
          <w:tcPr>
            <w:tcW w:w="5126" w:type="dxa"/>
          </w:tcPr>
          <w:p w:rsidR="56D26DE0" w:rsidP="56D26DE0" w:rsidRDefault="56D26DE0" w14:paraId="4F3C89FD" w14:textId="5F7874B4">
            <w:pPr>
              <w:spacing w:line="259" w:lineRule="auto"/>
              <w:rPr>
                <w:rFonts w:ascii="Calibri" w:hAnsi="Calibri" w:eastAsia="Calibri" w:cs="Calibri"/>
              </w:rPr>
            </w:pPr>
          </w:p>
        </w:tc>
      </w:tr>
      <w:tr w:rsidR="56D26DE0" w:rsidTr="37632EF3" w14:paraId="4F024823" w14:textId="77777777">
        <w:tc>
          <w:tcPr>
            <w:tcW w:w="3467" w:type="dxa"/>
            <w:shd w:val="clear" w:color="auto" w:fill="D9E2F3" w:themeFill="accent1" w:themeFillTint="33"/>
          </w:tcPr>
          <w:p w:rsidR="56D26DE0" w:rsidP="56D26DE0" w:rsidRDefault="24536C01" w14:paraId="274EF376" w14:textId="7493CC28">
            <w:r>
              <w:t xml:space="preserve">Accounts: @, </w:t>
            </w:r>
            <w:r w:rsidRPr="24536C01">
              <w:rPr>
                <w:i/>
                <w:iCs/>
                <w:color w:val="595959" w:themeColor="text1" w:themeTint="A6"/>
              </w:rPr>
              <w:t xml:space="preserve">Partners and </w:t>
            </w:r>
            <w:proofErr w:type="spellStart"/>
            <w:r w:rsidRPr="24536C01">
              <w:rPr>
                <w:i/>
                <w:iCs/>
                <w:color w:val="595959" w:themeColor="text1" w:themeTint="A6"/>
              </w:rPr>
              <w:t>shoutouts</w:t>
            </w:r>
            <w:proofErr w:type="spellEnd"/>
            <w:r w:rsidRPr="24536C01">
              <w:rPr>
                <w:i/>
                <w:iCs/>
                <w:color w:val="595959" w:themeColor="text1" w:themeTint="A6"/>
              </w:rPr>
              <w:t>. CSU Campuses</w:t>
            </w:r>
          </w:p>
          <w:p w:rsidR="56D26DE0" w:rsidP="56D26DE0" w:rsidRDefault="56D26DE0" w14:paraId="58A88465" w14:textId="58F649EF"/>
          <w:p w:rsidR="56D26DE0" w:rsidP="56D26DE0" w:rsidRDefault="56D26DE0" w14:paraId="156C1C3F" w14:textId="4E6B20FB"/>
          <w:p w:rsidR="56D26DE0" w:rsidP="56D26DE0" w:rsidRDefault="56D26DE0" w14:paraId="212782E0" w14:textId="11621313"/>
          <w:p w:rsidR="56D26DE0" w:rsidP="56D26DE0" w:rsidRDefault="56D26DE0" w14:paraId="74AD84F5" w14:textId="2B09F41D"/>
          <w:p w:rsidR="56D26DE0" w:rsidP="56D26DE0" w:rsidRDefault="56D26DE0" w14:paraId="40327E6B" w14:textId="13EC0AC1"/>
        </w:tc>
        <w:tc>
          <w:tcPr>
            <w:tcW w:w="5925" w:type="dxa"/>
          </w:tcPr>
          <w:p w:rsidR="56D26DE0" w:rsidP="56D26DE0" w:rsidRDefault="56D26DE0" w14:paraId="6A59475F" w14:textId="14940F83">
            <w:r>
              <w:t>Facebook:</w:t>
            </w:r>
          </w:p>
          <w:p w:rsidR="56D26DE0" w:rsidP="56D26DE0" w:rsidRDefault="56D26DE0" w14:paraId="62095A91" w14:textId="1834E430">
            <w:pPr>
              <w:spacing w:line="259" w:lineRule="auto"/>
              <w:rPr>
                <w:rFonts w:ascii="Calibri" w:hAnsi="Calibri" w:eastAsia="Calibri" w:cs="Calibri"/>
              </w:rPr>
            </w:pPr>
          </w:p>
          <w:p w:rsidR="56D26DE0" w:rsidP="56D26DE0" w:rsidRDefault="56D26DE0" w14:paraId="41956698" w14:textId="37FDA498">
            <w:pPr>
              <w:spacing w:line="259" w:lineRule="auto"/>
              <w:rPr>
                <w:rFonts w:ascii="Calibri" w:hAnsi="Calibri" w:eastAsia="Calibri" w:cs="Calibri"/>
              </w:rPr>
            </w:pPr>
            <w:r w:rsidRPr="56D26DE0">
              <w:rPr>
                <w:rFonts w:ascii="Calibri" w:hAnsi="Calibri" w:eastAsia="Calibri" w:cs="Calibri"/>
              </w:rPr>
              <w:t>Instagram:</w:t>
            </w:r>
          </w:p>
          <w:p w:rsidR="56D26DE0" w:rsidP="56D26DE0" w:rsidRDefault="56D26DE0" w14:paraId="51BB395B" w14:textId="64455FB4">
            <w:pPr>
              <w:spacing w:line="259" w:lineRule="auto"/>
              <w:rPr>
                <w:rFonts w:ascii="Calibri" w:hAnsi="Calibri" w:eastAsia="Calibri" w:cs="Calibri"/>
              </w:rPr>
            </w:pPr>
          </w:p>
          <w:p w:rsidR="56D26DE0" w:rsidP="56D26DE0" w:rsidRDefault="56D26DE0" w14:paraId="113A7C04" w14:textId="69F6832F">
            <w:pPr>
              <w:spacing w:line="259" w:lineRule="auto"/>
              <w:rPr>
                <w:rFonts w:ascii="Calibri" w:hAnsi="Calibri" w:eastAsia="Calibri" w:cs="Calibri"/>
              </w:rPr>
            </w:pPr>
            <w:r w:rsidRPr="56D26DE0">
              <w:rPr>
                <w:rFonts w:ascii="Calibri" w:hAnsi="Calibri" w:eastAsia="Calibri" w:cs="Calibri"/>
              </w:rPr>
              <w:t>Twitter:</w:t>
            </w:r>
          </w:p>
          <w:p w:rsidR="56D26DE0" w:rsidP="56D26DE0" w:rsidRDefault="56D26DE0" w14:paraId="0DC6AFF4" w14:textId="22CE04F7">
            <w:pPr>
              <w:spacing w:line="259" w:lineRule="auto"/>
              <w:rPr>
                <w:rFonts w:ascii="Calibri" w:hAnsi="Calibri" w:eastAsia="Calibri" w:cs="Calibri"/>
              </w:rPr>
            </w:pPr>
          </w:p>
          <w:p w:rsidR="56D26DE0" w:rsidP="56D26DE0" w:rsidRDefault="24536C01" w14:paraId="74224D73" w14:textId="53EA0D02">
            <w:pPr>
              <w:spacing w:line="259" w:lineRule="auto"/>
              <w:rPr>
                <w:rFonts w:ascii="Calibri" w:hAnsi="Calibri" w:eastAsia="Calibri" w:cs="Calibri"/>
              </w:rPr>
            </w:pPr>
            <w:r w:rsidRPr="24536C01">
              <w:rPr>
                <w:rFonts w:ascii="Calibri" w:hAnsi="Calibri" w:eastAsia="Calibri" w:cs="Calibri"/>
              </w:rPr>
              <w:t>Pinterest:</w:t>
            </w:r>
          </w:p>
          <w:p w:rsidR="56D26DE0" w:rsidP="56D26DE0" w:rsidRDefault="56D26DE0" w14:paraId="3C81ED02" w14:textId="4B7E45C7"/>
        </w:tc>
        <w:tc>
          <w:tcPr>
            <w:tcW w:w="5126" w:type="dxa"/>
          </w:tcPr>
          <w:p w:rsidR="56D26DE0" w:rsidP="56D26DE0" w:rsidRDefault="56D26DE0" w14:paraId="00217028" w14:textId="427D4851"/>
        </w:tc>
      </w:tr>
    </w:tbl>
    <w:p w:rsidR="56D26DE0" w:rsidP="56D26DE0" w:rsidRDefault="56D26DE0" w14:paraId="41BE7216" w14:textId="25590128"/>
    <w:p w:rsidR="24536C01" w:rsidP="24536C01" w:rsidRDefault="24536C01" w14:paraId="70675890" w14:textId="32A1AB9F"/>
    <w:p w:rsidR="24536C01" w:rsidP="24536C01" w:rsidRDefault="24536C01" w14:paraId="2CC6F103" w14:textId="2C31AB36">
      <w:r>
        <w:t xml:space="preserve">Target Audience: </w:t>
      </w:r>
    </w:p>
    <w:tbl>
      <w:tblPr>
        <w:tblStyle w:val="TableGrid"/>
        <w:tblW w:w="0" w:type="auto"/>
        <w:tblLayout w:type="fixed"/>
        <w:tblLook w:val="06A0" w:firstRow="1" w:lastRow="0" w:firstColumn="1" w:lastColumn="0" w:noHBand="1" w:noVBand="1"/>
      </w:tblPr>
      <w:tblGrid>
        <w:gridCol w:w="14400"/>
      </w:tblGrid>
      <w:tr w:rsidR="24536C01" w:rsidTr="54EFA5FC" w14:paraId="44361DB6" w14:textId="77777777">
        <w:tc>
          <w:tcPr>
            <w:tcW w:w="14400" w:type="dxa"/>
          </w:tcPr>
          <w:p w:rsidR="24536C01" w:rsidP="24536C01" w:rsidRDefault="54EFA5FC" w14:paraId="2CD96CF6" w14:textId="70B6879B">
            <w:r w:rsidRPr="54EFA5FC">
              <w:rPr>
                <w:rFonts w:ascii="Calibri" w:hAnsi="Calibri" w:eastAsia="Calibri" w:cs="Calibri"/>
              </w:rPr>
              <w:t>For the work on our own campus, we will want to promote classes, HOTM, recipes, campus PSE efforts, partner highlights, and student testimonials.</w:t>
            </w:r>
            <w:r w:rsidR="24536C01">
              <w:br/>
            </w:r>
            <w:r w:rsidRPr="54EFA5FC">
              <w:rPr>
                <w:rFonts w:ascii="Calibri" w:hAnsi="Calibri" w:eastAsia="Calibri" w:cs="Calibri"/>
              </w:rPr>
              <w:t>As the prime contractor, we also want to take the lead with social media posts so partners campuses can share, retweet, etc. We could highlight partner successes, post generic CFHL posts, share relevant news, increase awareness and share outcomes.</w:t>
            </w:r>
          </w:p>
        </w:tc>
      </w:tr>
    </w:tbl>
    <w:p w:rsidR="24536C01" w:rsidP="24536C01" w:rsidRDefault="24536C01" w14:paraId="5B8303D7" w14:textId="7DC3AA11"/>
    <w:p w:rsidR="24536C01" w:rsidP="24536C01" w:rsidRDefault="1D6CC286" w14:paraId="6567CF96" w14:textId="04350551">
      <w:r>
        <w:t xml:space="preserve">Goal for Project: </w:t>
      </w:r>
    </w:p>
    <w:tbl>
      <w:tblPr>
        <w:tblStyle w:val="TableGrid"/>
        <w:tblW w:w="0" w:type="auto"/>
        <w:tblLayout w:type="fixed"/>
        <w:tblLook w:val="06A0" w:firstRow="1" w:lastRow="0" w:firstColumn="1" w:lastColumn="0" w:noHBand="1" w:noVBand="1"/>
      </w:tblPr>
      <w:tblGrid>
        <w:gridCol w:w="14400"/>
      </w:tblGrid>
      <w:tr w:rsidR="24536C01" w:rsidTr="54EFA5FC" w14:paraId="15A2FB2F" w14:textId="77777777">
        <w:tc>
          <w:tcPr>
            <w:tcW w:w="14400" w:type="dxa"/>
          </w:tcPr>
          <w:p w:rsidR="24536C01" w:rsidRDefault="24536C01" w14:paraId="1A72757A" w14:textId="1D6CA44E">
            <w:r w:rsidRPr="24536C01">
              <w:rPr>
                <w:rFonts w:ascii="Calibri" w:hAnsi="Calibri" w:eastAsia="Calibri" w:cs="Calibri"/>
              </w:rPr>
              <w:t>Share successes with funders or partners; Increase awareness about program; Increase number of participants in program; Promote events (online and offline); Meet required Scope of Work item(s); Interact with partners via social media;</w:t>
            </w:r>
          </w:p>
          <w:p w:rsidR="24536C01" w:rsidP="24536C01" w:rsidRDefault="2A09B594" w14:paraId="3454F5F8" w14:textId="1DF5C9A3">
            <w:pPr>
              <w:rPr>
                <w:rFonts w:ascii="Calibri" w:hAnsi="Calibri" w:eastAsia="Calibri" w:cs="Calibri"/>
              </w:rPr>
            </w:pPr>
            <w:r w:rsidRPr="2A09B594">
              <w:rPr>
                <w:rFonts w:ascii="Calibri" w:hAnsi="Calibri" w:eastAsia="Calibri" w:cs="Calibri"/>
              </w:rPr>
              <w:t>Posting monthly (1-3post/</w:t>
            </w:r>
            <w:proofErr w:type="spellStart"/>
            <w:r w:rsidRPr="2A09B594">
              <w:rPr>
                <w:rFonts w:ascii="Calibri" w:hAnsi="Calibri" w:eastAsia="Calibri" w:cs="Calibri"/>
              </w:rPr>
              <w:t>mo</w:t>
            </w:r>
            <w:proofErr w:type="spellEnd"/>
            <w:r w:rsidRPr="2A09B594">
              <w:rPr>
                <w:rFonts w:ascii="Calibri" w:hAnsi="Calibri" w:eastAsia="Calibri" w:cs="Calibri"/>
              </w:rPr>
              <w:t>) **subject to changed due to activity of the program.</w:t>
            </w:r>
          </w:p>
          <w:p w:rsidR="24536C01" w:rsidP="54EFA5FC" w:rsidRDefault="54EFA5FC" w14:paraId="5C27EFA8" w14:textId="43C19135">
            <w:pPr>
              <w:ind w:left="720"/>
              <w:rPr>
                <w:rFonts w:ascii="Calibri" w:hAnsi="Calibri" w:eastAsia="Calibri" w:cs="Calibri"/>
              </w:rPr>
            </w:pPr>
            <w:r w:rsidRPr="54EFA5FC">
              <w:rPr>
                <w:rFonts w:ascii="Calibri" w:hAnsi="Calibri" w:eastAsia="Calibri" w:cs="Calibri"/>
              </w:rPr>
              <w:t>-</w:t>
            </w:r>
            <w:r w:rsidRPr="54EFA5FC">
              <w:rPr>
                <w:rFonts w:ascii="Calibri" w:hAnsi="Calibri" w:eastAsia="Calibri" w:cs="Calibri"/>
                <w:b/>
                <w:bCs/>
              </w:rPr>
              <w:t>HOTM</w:t>
            </w:r>
            <w:r w:rsidRPr="54EFA5FC">
              <w:rPr>
                <w:rFonts w:ascii="Calibri" w:hAnsi="Calibri" w:eastAsia="Calibri" w:cs="Calibri"/>
              </w:rPr>
              <w:t>: mandatory 1 post/</w:t>
            </w:r>
            <w:proofErr w:type="spellStart"/>
            <w:r w:rsidRPr="54EFA5FC">
              <w:rPr>
                <w:rFonts w:ascii="Calibri" w:hAnsi="Calibri" w:eastAsia="Calibri" w:cs="Calibri"/>
              </w:rPr>
              <w:t>mo</w:t>
            </w:r>
            <w:proofErr w:type="spellEnd"/>
          </w:p>
          <w:p w:rsidR="24536C01" w:rsidP="54EFA5FC" w:rsidRDefault="54EFA5FC" w14:paraId="64CBD9B0" w14:textId="4B9A1013">
            <w:pPr>
              <w:ind w:left="720"/>
              <w:rPr>
                <w:rFonts w:ascii="Calibri" w:hAnsi="Calibri" w:eastAsia="Calibri" w:cs="Calibri"/>
              </w:rPr>
            </w:pPr>
            <w:r w:rsidRPr="54EFA5FC">
              <w:rPr>
                <w:rFonts w:ascii="Calibri" w:hAnsi="Calibri" w:eastAsia="Calibri" w:cs="Calibri"/>
              </w:rPr>
              <w:t>-</w:t>
            </w:r>
            <w:r w:rsidRPr="54EFA5FC">
              <w:rPr>
                <w:rFonts w:ascii="Calibri" w:hAnsi="Calibri" w:eastAsia="Calibri" w:cs="Calibri"/>
                <w:b/>
                <w:bCs/>
              </w:rPr>
              <w:t>Day of action</w:t>
            </w:r>
            <w:r w:rsidRPr="54EFA5FC">
              <w:rPr>
                <w:rFonts w:ascii="Calibri" w:hAnsi="Calibri" w:eastAsia="Calibri" w:cs="Calibri"/>
              </w:rPr>
              <w:t>: mandatory (what time line would you like? Consistent posting or when events are happening on the campus, 1 post/week and real time posting closer and during the event?)</w:t>
            </w:r>
          </w:p>
          <w:p w:rsidR="24536C01" w:rsidP="54EFA5FC" w:rsidRDefault="54EFA5FC" w14:paraId="728E168A" w14:textId="46BC70E5">
            <w:pPr>
              <w:ind w:left="720"/>
              <w:rPr>
                <w:rFonts w:ascii="Calibri" w:hAnsi="Calibri" w:eastAsia="Calibri" w:cs="Calibri"/>
              </w:rPr>
            </w:pPr>
            <w:r w:rsidRPr="54EFA5FC">
              <w:rPr>
                <w:rFonts w:ascii="Calibri" w:hAnsi="Calibri" w:eastAsia="Calibri" w:cs="Calibri"/>
              </w:rPr>
              <w:t>-</w:t>
            </w:r>
            <w:r w:rsidRPr="54EFA5FC">
              <w:rPr>
                <w:rFonts w:ascii="Calibri" w:hAnsi="Calibri" w:eastAsia="Calibri" w:cs="Calibri"/>
                <w:b/>
                <w:bCs/>
              </w:rPr>
              <w:t>Recipe Highlights</w:t>
            </w:r>
            <w:r w:rsidRPr="54EFA5FC">
              <w:rPr>
                <w:rFonts w:ascii="Calibri" w:hAnsi="Calibri" w:eastAsia="Calibri" w:cs="Calibri"/>
              </w:rPr>
              <w:t xml:space="preserve">: 1 post/month </w:t>
            </w:r>
          </w:p>
          <w:p w:rsidR="24536C01" w:rsidP="54EFA5FC" w:rsidRDefault="54EFA5FC" w14:paraId="46A4645C" w14:textId="0D07A4D1">
            <w:pPr>
              <w:ind w:left="720"/>
              <w:rPr>
                <w:rFonts w:ascii="Calibri" w:hAnsi="Calibri" w:eastAsia="Calibri" w:cs="Calibri"/>
              </w:rPr>
            </w:pPr>
            <w:r w:rsidRPr="54EFA5FC">
              <w:rPr>
                <w:rFonts w:ascii="Calibri" w:hAnsi="Calibri" w:eastAsia="Calibri" w:cs="Calibri"/>
              </w:rPr>
              <w:t>-Partner Highlights/Student testimonies: 1 post/month</w:t>
            </w:r>
          </w:p>
          <w:p w:rsidR="24536C01" w:rsidP="54EFA5FC" w:rsidRDefault="54EFA5FC" w14:paraId="7512C734" w14:textId="1D469F52">
            <w:pPr>
              <w:ind w:left="720"/>
              <w:rPr>
                <w:rFonts w:ascii="Calibri" w:hAnsi="Calibri" w:eastAsia="Calibri" w:cs="Calibri"/>
              </w:rPr>
            </w:pPr>
            <w:r w:rsidRPr="54EFA5FC">
              <w:rPr>
                <w:rFonts w:ascii="Calibri" w:hAnsi="Calibri" w:eastAsia="Calibri" w:cs="Calibri"/>
              </w:rPr>
              <w:t>-PSE Efforts: Posting TBD by project timeline</w:t>
            </w:r>
          </w:p>
        </w:tc>
      </w:tr>
    </w:tbl>
    <w:p w:rsidR="54EFA5FC" w:rsidP="54EFA5FC" w:rsidRDefault="54EFA5FC" w14:paraId="3A49715D" w14:textId="4B32B83F"/>
    <w:p w:rsidR="54EFA5FC" w:rsidP="54EFA5FC" w:rsidRDefault="54EFA5FC" w14:paraId="130CABCC" w14:textId="692386BB">
      <w:r>
        <w:t>Comments:</w:t>
      </w:r>
    </w:p>
    <w:tbl>
      <w:tblPr>
        <w:tblStyle w:val="TableGrid"/>
        <w:tblW w:w="0" w:type="auto"/>
        <w:tblLayout w:type="fixed"/>
        <w:tblLook w:val="06A0" w:firstRow="1" w:lastRow="0" w:firstColumn="1" w:lastColumn="0" w:noHBand="1" w:noVBand="1"/>
      </w:tblPr>
      <w:tblGrid>
        <w:gridCol w:w="14400"/>
      </w:tblGrid>
      <w:tr w:rsidR="1D6CC286" w:rsidTr="54EFA5FC" w14:paraId="6FFE4107" w14:textId="77777777">
        <w:tc>
          <w:tcPr>
            <w:tcW w:w="14400" w:type="dxa"/>
          </w:tcPr>
          <w:p w:rsidR="1D6CC286" w:rsidP="54EFA5FC" w:rsidRDefault="54EFA5FC" w14:paraId="57BE0B33" w14:textId="35F20D7C">
            <w:pPr>
              <w:rPr>
                <w:rFonts w:ascii="Calibri" w:hAnsi="Calibri" w:eastAsia="Calibri" w:cs="Calibri"/>
              </w:rPr>
            </w:pPr>
            <w:r w:rsidRPr="54EFA5FC">
              <w:rPr>
                <w:rFonts w:ascii="Calibri" w:hAnsi="Calibri" w:eastAsia="Calibri" w:cs="Calibri"/>
              </w:rPr>
              <w:t>Social media Toolkit</w:t>
            </w:r>
          </w:p>
          <w:p w:rsidR="1D6CC286" w:rsidP="54EFA5FC" w:rsidRDefault="00A35F5D" w14:paraId="42243547" w14:textId="4F9A5822">
            <w:hyperlink r:id="rId11">
              <w:r w:rsidRPr="54EFA5FC" w:rsidR="54EFA5FC">
                <w:rPr>
                  <w:rStyle w:val="Hyperlink"/>
                  <w:rFonts w:ascii="Calibri" w:hAnsi="Calibri" w:eastAsia="Calibri" w:cs="Calibri"/>
                  <w:color w:val="auto"/>
                </w:rPr>
                <w:t>https://csuchico.box.com/s/jdpnaf438nobystbbsyb3diaegbbgv5b</w:t>
              </w:r>
            </w:hyperlink>
          </w:p>
          <w:p w:rsidR="1D6CC286" w:rsidP="54EFA5FC" w:rsidRDefault="1D6CC286" w14:paraId="4F1CA667" w14:textId="7E4B1E18">
            <w:pPr>
              <w:rPr>
                <w:rFonts w:ascii="Calibri" w:hAnsi="Calibri" w:eastAsia="Calibri" w:cs="Calibri"/>
              </w:rPr>
            </w:pPr>
          </w:p>
          <w:p w:rsidR="1D6CC286" w:rsidP="54EFA5FC" w:rsidRDefault="54EFA5FC" w14:paraId="0755D7A2" w14:textId="5AE500CA">
            <w:pPr>
              <w:rPr>
                <w:rFonts w:ascii="Calibri" w:hAnsi="Calibri" w:eastAsia="Calibri" w:cs="Calibri"/>
              </w:rPr>
            </w:pPr>
            <w:r w:rsidRPr="54EFA5FC">
              <w:rPr>
                <w:rFonts w:ascii="Calibri" w:hAnsi="Calibri" w:eastAsia="Calibri" w:cs="Calibri"/>
              </w:rPr>
              <w:t>SOW? Yes- Harvest of the Month promotions and Days of Action</w:t>
            </w:r>
          </w:p>
        </w:tc>
      </w:tr>
    </w:tbl>
    <w:p w:rsidR="1D6CC286" w:rsidP="1D6CC286" w:rsidRDefault="1D6CC286" w14:paraId="54591569" w14:textId="380CCC8A"/>
    <w:sectPr w:rsidR="1D6CC286">
      <w:headerReference w:type="default" r:id="rId12"/>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F5D" w:rsidRDefault="00A35F5D" w14:paraId="3DAED4B2" w14:textId="77777777">
      <w:pPr>
        <w:spacing w:after="0" w:line="240" w:lineRule="auto"/>
      </w:pPr>
      <w:r>
        <w:separator/>
      </w:r>
    </w:p>
  </w:endnote>
  <w:endnote w:type="continuationSeparator" w:id="0">
    <w:p w:rsidR="00A35F5D" w:rsidRDefault="00A35F5D" w14:paraId="00CF839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20"/>
      <w:gridCol w:w="4320"/>
      <w:gridCol w:w="4320"/>
    </w:tblGrid>
    <w:tr w:rsidR="0A3F1EBA" w:rsidTr="0A3F1EBA" w14:paraId="4420367A" w14:textId="77777777">
      <w:tc>
        <w:tcPr>
          <w:tcW w:w="4320" w:type="dxa"/>
        </w:tcPr>
        <w:p w:rsidR="0A3F1EBA" w:rsidP="0A3F1EBA" w:rsidRDefault="0A3F1EBA" w14:paraId="61D3771F" w14:textId="68E07A9A">
          <w:pPr>
            <w:pStyle w:val="Header"/>
            <w:ind w:left="-115"/>
          </w:pPr>
        </w:p>
      </w:tc>
      <w:tc>
        <w:tcPr>
          <w:tcW w:w="4320" w:type="dxa"/>
        </w:tcPr>
        <w:p w:rsidR="0A3F1EBA" w:rsidP="0A3F1EBA" w:rsidRDefault="0A3F1EBA" w14:paraId="55B0933B" w14:textId="0AA00100">
          <w:pPr>
            <w:pStyle w:val="Header"/>
            <w:jc w:val="center"/>
          </w:pPr>
        </w:p>
      </w:tc>
      <w:tc>
        <w:tcPr>
          <w:tcW w:w="4320" w:type="dxa"/>
        </w:tcPr>
        <w:p w:rsidR="0A3F1EBA" w:rsidP="0A3F1EBA" w:rsidRDefault="0A3F1EBA" w14:paraId="3E54A1CB" w14:textId="5D8C0A65">
          <w:pPr>
            <w:pStyle w:val="Header"/>
            <w:ind w:right="-115"/>
            <w:jc w:val="right"/>
          </w:pPr>
        </w:p>
      </w:tc>
    </w:tr>
  </w:tbl>
  <w:p w:rsidR="0A3F1EBA" w:rsidP="0A3F1EBA" w:rsidRDefault="0A3F1EBA" w14:paraId="042F2DCC" w14:textId="19F09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F5D" w:rsidRDefault="00A35F5D" w14:paraId="2BCDEB3C" w14:textId="77777777">
      <w:pPr>
        <w:spacing w:after="0" w:line="240" w:lineRule="auto"/>
      </w:pPr>
      <w:r>
        <w:separator/>
      </w:r>
    </w:p>
  </w:footnote>
  <w:footnote w:type="continuationSeparator" w:id="0">
    <w:p w:rsidR="00A35F5D" w:rsidRDefault="00A35F5D" w14:paraId="6E61D17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0" w:type="dxa"/>
      <w:tblLayout w:type="fixed"/>
      <w:tblLook w:val="06A0" w:firstRow="1" w:lastRow="0" w:firstColumn="1" w:lastColumn="0" w:noHBand="1" w:noVBand="1"/>
    </w:tblPr>
    <w:tblGrid>
      <w:gridCol w:w="4320"/>
      <w:gridCol w:w="4320"/>
    </w:tblGrid>
    <w:tr w:rsidR="0A3F1EBA" w:rsidTr="14A24BD9" w14:paraId="73959BB2" w14:textId="77777777">
      <w:tc>
        <w:tcPr>
          <w:tcW w:w="4320" w:type="dxa"/>
        </w:tcPr>
        <w:p w:rsidR="0A3F1EBA" w:rsidP="0A3F1EBA" w:rsidRDefault="0A3F1EBA" w14:paraId="2E3B3B93" w14:textId="5414A0FA">
          <w:pPr>
            <w:pStyle w:val="Header"/>
            <w:jc w:val="center"/>
            <w:rPr>
              <w:b/>
              <w:bCs/>
              <w:i/>
              <w:iCs/>
            </w:rPr>
          </w:pPr>
          <w:r w:rsidRPr="0A3F1EBA">
            <w:rPr>
              <w:b/>
              <w:bCs/>
              <w:i/>
              <w:iCs/>
            </w:rPr>
            <w:t xml:space="preserve">Scheduled Content </w:t>
          </w:r>
        </w:p>
      </w:tc>
      <w:tc>
        <w:tcPr>
          <w:tcW w:w="4320" w:type="dxa"/>
        </w:tcPr>
        <w:p w:rsidR="0A3F1EBA" w:rsidP="14A24BD9" w:rsidRDefault="007A0C45" w14:paraId="6F8E7D3D" w14:textId="33B541E5">
          <w:pPr>
            <w:pStyle w:val="Header"/>
            <w:ind w:right="-115"/>
            <w:jc w:val="right"/>
            <w:rPr>
              <w:b/>
              <w:bCs/>
              <w:i/>
              <w:iCs/>
            </w:rPr>
          </w:pPr>
          <w:r>
            <w:rPr>
              <w:b/>
              <w:bCs/>
              <w:i/>
              <w:iCs/>
            </w:rPr>
            <w:t>November -HOTM - CFHL</w:t>
          </w:r>
          <w:r w:rsidRPr="14A24BD9" w:rsidR="14A24BD9">
            <w:rPr>
              <w:b/>
              <w:bCs/>
              <w:i/>
              <w:iCs/>
            </w:rPr>
            <w:t xml:space="preserve"> on Campus </w:t>
          </w:r>
        </w:p>
      </w:tc>
    </w:tr>
  </w:tbl>
  <w:p w:rsidR="0A3F1EBA" w:rsidP="0A3F1EBA" w:rsidRDefault="0A3F1EBA" w14:paraId="0934CF8D" w14:textId="5282FA75">
    <w:pPr>
      <w:pStyle w:val="Header"/>
      <w:rPr>
        <w:b/>
        <w:bCs/>
        <w:i/>
        <w:i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F71C04"/>
    <w:rsid w:val="001C1B0D"/>
    <w:rsid w:val="00322EA0"/>
    <w:rsid w:val="00360C0B"/>
    <w:rsid w:val="00397FA4"/>
    <w:rsid w:val="00787F1D"/>
    <w:rsid w:val="007A0C45"/>
    <w:rsid w:val="00837686"/>
    <w:rsid w:val="00911714"/>
    <w:rsid w:val="00A35F5D"/>
    <w:rsid w:val="00D60E61"/>
    <w:rsid w:val="00D873EE"/>
    <w:rsid w:val="00F54B77"/>
    <w:rsid w:val="0A3F1EBA"/>
    <w:rsid w:val="0AD7A2B3"/>
    <w:rsid w:val="12C2D74A"/>
    <w:rsid w:val="14A24BD9"/>
    <w:rsid w:val="170BFFE6"/>
    <w:rsid w:val="1B580366"/>
    <w:rsid w:val="1D6CC286"/>
    <w:rsid w:val="24536C01"/>
    <w:rsid w:val="2A09B594"/>
    <w:rsid w:val="37632EF3"/>
    <w:rsid w:val="3FCD64C0"/>
    <w:rsid w:val="40F3A16D"/>
    <w:rsid w:val="54EFA5FC"/>
    <w:rsid w:val="56D26DE0"/>
    <w:rsid w:val="74F71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71C04"/>
  <w15:chartTrackingRefBased/>
  <w15:docId w15:val="{DECD2049-5B73-4503-B80A-8A2BDF12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322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oter" Target="footer1.xml" Id="rId13"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header" Target="header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s://csuchico.box.com/s/jdpnaf438nobystbbsyb3diaegbbgv5b" TargetMode="Externa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hyperlink" Target="https://eatfresh.org/recipe/side-dish-salads/persimmon-spinach-salad#.X49goNBKi70" TargetMode="External" Id="rId10" /><Relationship Type="http://schemas.openxmlformats.org/officeDocument/2006/relationships/footnotes" Target="footnotes.xml" Id="rId4" /><Relationship Type="http://schemas.openxmlformats.org/officeDocument/2006/relationships/image" Target="media/image4.png" Id="rId9" /><Relationship Type="http://schemas.openxmlformats.org/officeDocument/2006/relationships/fontTable" Target="fontTable.xml" Id="rId14" /><Relationship Type="http://schemas.openxmlformats.org/officeDocument/2006/relationships/image" Target="/media/image5.png" Id="R69070fdcae634f47" /><Relationship Type="http://schemas.openxmlformats.org/officeDocument/2006/relationships/image" Target="/media/image6.png" Id="R66eb18e707584330" /><Relationship Type="http://schemas.openxmlformats.org/officeDocument/2006/relationships/image" Target="/media/image7.png" Id="R3e9f376783fa4be6" /><Relationship Type="http://schemas.openxmlformats.org/officeDocument/2006/relationships/image" Target="/media/image8.png" Id="R8b435282f0cd49d4" /><Relationship Type="http://schemas.openxmlformats.org/officeDocument/2006/relationships/image" Target="/media/image9.png" Id="R0733ab12585e48b6" /><Relationship Type="http://schemas.openxmlformats.org/officeDocument/2006/relationships/hyperlink" Target="https://eatfresh.org/recipe/side-dish-salads/persimmon-spinach-salad" TargetMode="External" Id="R6810b74590154ea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Kylie Gacad</dc:creator>
  <keywords/>
  <dc:description/>
  <lastModifiedBy>Kylie Gacad</lastModifiedBy>
  <revision>8</revision>
  <dcterms:created xsi:type="dcterms:W3CDTF">2020-10-20T19:24:00.0000000Z</dcterms:created>
  <dcterms:modified xsi:type="dcterms:W3CDTF">2020-10-30T17:44:00.6826437Z</dcterms:modified>
</coreProperties>
</file>