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2B4C8" w14:textId="4F7EC178" w:rsidR="00D1010D" w:rsidRPr="002922C9" w:rsidRDefault="002922C9" w:rsidP="005F3022">
      <w:pPr>
        <w:jc w:val="center"/>
        <w:rPr>
          <w:rFonts w:ascii="Times New Roman" w:hAnsi="Times New Roman" w:cs="Times New Roman"/>
          <w:b/>
          <w:bCs/>
        </w:rPr>
      </w:pPr>
      <w:r>
        <w:rPr>
          <w:rFonts w:ascii="Times New Roman" w:hAnsi="Times New Roman" w:cs="Times New Roman"/>
          <w:b/>
          <w:bCs/>
        </w:rPr>
        <w:t>Scope of Work (</w:t>
      </w:r>
      <w:r w:rsidR="005F3022" w:rsidRPr="002922C9">
        <w:rPr>
          <w:rFonts w:ascii="Times New Roman" w:hAnsi="Times New Roman" w:cs="Times New Roman"/>
          <w:b/>
          <w:bCs/>
        </w:rPr>
        <w:t>SOW</w:t>
      </w:r>
      <w:r>
        <w:rPr>
          <w:rFonts w:ascii="Times New Roman" w:hAnsi="Times New Roman" w:cs="Times New Roman"/>
          <w:b/>
          <w:bCs/>
        </w:rPr>
        <w:t>)</w:t>
      </w:r>
      <w:r w:rsidR="005F3022" w:rsidRPr="002922C9">
        <w:rPr>
          <w:rFonts w:ascii="Times New Roman" w:hAnsi="Times New Roman" w:cs="Times New Roman"/>
          <w:b/>
          <w:bCs/>
        </w:rPr>
        <w:t xml:space="preserve"> Definitions</w:t>
      </w:r>
    </w:p>
    <w:p w14:paraId="77973765" w14:textId="5E3502A5" w:rsidR="005F3022" w:rsidRPr="002922C9" w:rsidRDefault="005F3022" w:rsidP="005F3022">
      <w:pPr>
        <w:rPr>
          <w:rFonts w:ascii="Times New Roman" w:hAnsi="Times New Roman" w:cs="Times New Roman"/>
        </w:rPr>
      </w:pPr>
      <w:r w:rsidRPr="002922C9">
        <w:rPr>
          <w:rFonts w:ascii="Times New Roman" w:hAnsi="Times New Roman" w:cs="Times New Roman"/>
        </w:rPr>
        <w:t xml:space="preserve">The following Scope of Work (SOW) definitions can be found in your executed subcontract under Section E. Scope of Work Requirements on page 9. </w:t>
      </w:r>
    </w:p>
    <w:p w14:paraId="32B35C9E" w14:textId="25F4E9B9" w:rsidR="005F3022" w:rsidRPr="002922C9" w:rsidRDefault="005F3022" w:rsidP="005F3022">
      <w:pPr>
        <w:rPr>
          <w:rFonts w:ascii="Times New Roman" w:hAnsi="Times New Roman" w:cs="Times New Roman"/>
        </w:rPr>
      </w:pPr>
    </w:p>
    <w:p w14:paraId="5C0011BF" w14:textId="77777777" w:rsidR="005F3022" w:rsidRPr="002922C9" w:rsidRDefault="005F3022" w:rsidP="005F3022">
      <w:pPr>
        <w:rPr>
          <w:rFonts w:ascii="Times New Roman" w:hAnsi="Times New Roman" w:cs="Times New Roman"/>
          <w:b/>
          <w:bCs/>
        </w:rPr>
      </w:pPr>
      <w:r w:rsidRPr="002922C9">
        <w:rPr>
          <w:rFonts w:ascii="Times New Roman" w:hAnsi="Times New Roman" w:cs="Times New Roman"/>
          <w:b/>
          <w:bCs/>
        </w:rPr>
        <w:t>CalFresh Pre-Screening</w:t>
      </w:r>
    </w:p>
    <w:p w14:paraId="3F3B63C4" w14:textId="17E7DA0E" w:rsidR="005F3022" w:rsidRPr="002922C9" w:rsidRDefault="005F3022" w:rsidP="005F3022">
      <w:pPr>
        <w:rPr>
          <w:rFonts w:ascii="Times New Roman" w:hAnsi="Times New Roman" w:cs="Times New Roman"/>
        </w:rPr>
      </w:pPr>
      <w:r w:rsidRPr="002922C9">
        <w:rPr>
          <w:rFonts w:ascii="Times New Roman" w:hAnsi="Times New Roman" w:cs="Times New Roman"/>
        </w:rPr>
        <w:t xml:space="preserve">Interactive conversation, exchange of information and/or use of a paper or electronic tool in which eligibility criteria are shared/explained. The purpose is to help determine if </w:t>
      </w:r>
      <w:proofErr w:type="gramStart"/>
      <w:r w:rsidRPr="002922C9">
        <w:rPr>
          <w:rFonts w:ascii="Times New Roman" w:hAnsi="Times New Roman" w:cs="Times New Roman"/>
        </w:rPr>
        <w:t>potential</w:t>
      </w:r>
      <w:proofErr w:type="gramEnd"/>
    </w:p>
    <w:p w14:paraId="1961DE5C" w14:textId="7EBA13B2" w:rsidR="005F3022" w:rsidRPr="002922C9" w:rsidRDefault="005F3022" w:rsidP="005F3022">
      <w:pPr>
        <w:rPr>
          <w:rFonts w:ascii="Times New Roman" w:hAnsi="Times New Roman" w:cs="Times New Roman"/>
        </w:rPr>
      </w:pPr>
      <w:r w:rsidRPr="002922C9">
        <w:rPr>
          <w:rFonts w:ascii="Times New Roman" w:hAnsi="Times New Roman" w:cs="Times New Roman"/>
        </w:rPr>
        <w:t>applicants may be eligible for benefits and how much they could potentially receive. (Please note that only CWDs can make an eligibility determination.)</w:t>
      </w:r>
    </w:p>
    <w:p w14:paraId="43929D75" w14:textId="77777777" w:rsidR="005F3022" w:rsidRPr="002922C9" w:rsidRDefault="005F3022" w:rsidP="005F3022">
      <w:pPr>
        <w:rPr>
          <w:rFonts w:ascii="Times New Roman" w:hAnsi="Times New Roman" w:cs="Times New Roman"/>
        </w:rPr>
      </w:pPr>
    </w:p>
    <w:p w14:paraId="69C97AB9" w14:textId="77777777" w:rsidR="005F3022" w:rsidRPr="002922C9" w:rsidRDefault="005F3022" w:rsidP="005F3022">
      <w:pPr>
        <w:rPr>
          <w:rFonts w:ascii="Times New Roman" w:hAnsi="Times New Roman" w:cs="Times New Roman"/>
          <w:b/>
          <w:bCs/>
        </w:rPr>
      </w:pPr>
      <w:r w:rsidRPr="002922C9">
        <w:rPr>
          <w:rFonts w:ascii="Times New Roman" w:hAnsi="Times New Roman" w:cs="Times New Roman"/>
          <w:b/>
          <w:bCs/>
        </w:rPr>
        <w:t>CalFresh Applications Submitted</w:t>
      </w:r>
    </w:p>
    <w:p w14:paraId="3469526A" w14:textId="00B9127C" w:rsidR="005F3022" w:rsidRPr="002922C9" w:rsidRDefault="005F3022" w:rsidP="005F3022">
      <w:pPr>
        <w:rPr>
          <w:rFonts w:ascii="Times New Roman" w:hAnsi="Times New Roman" w:cs="Times New Roman"/>
        </w:rPr>
      </w:pPr>
      <w:r w:rsidRPr="002922C9">
        <w:rPr>
          <w:rFonts w:ascii="Times New Roman" w:hAnsi="Times New Roman" w:cs="Times New Roman"/>
        </w:rPr>
        <w:t>CalFresh applications (assisted online, referral URL or paper) that have been submitted as a result of outreach efforts and funded by the CalFresh Outreach Plan.</w:t>
      </w:r>
    </w:p>
    <w:p w14:paraId="5706C675" w14:textId="77777777" w:rsidR="005F3022" w:rsidRPr="002922C9" w:rsidRDefault="005F3022" w:rsidP="005F3022">
      <w:pPr>
        <w:rPr>
          <w:rFonts w:ascii="Times New Roman" w:hAnsi="Times New Roman" w:cs="Times New Roman"/>
        </w:rPr>
      </w:pPr>
    </w:p>
    <w:p w14:paraId="6D96B97D" w14:textId="77777777" w:rsidR="005F3022" w:rsidRPr="002922C9" w:rsidRDefault="005F3022" w:rsidP="005F3022">
      <w:pPr>
        <w:rPr>
          <w:rFonts w:ascii="Times New Roman" w:hAnsi="Times New Roman" w:cs="Times New Roman"/>
          <w:b/>
          <w:bCs/>
        </w:rPr>
      </w:pPr>
      <w:r w:rsidRPr="002922C9">
        <w:rPr>
          <w:rFonts w:ascii="Times New Roman" w:hAnsi="Times New Roman" w:cs="Times New Roman"/>
          <w:b/>
          <w:bCs/>
        </w:rPr>
        <w:t>CalFresh Applications Approved</w:t>
      </w:r>
    </w:p>
    <w:p w14:paraId="478B873F" w14:textId="4A56D869" w:rsidR="005F3022" w:rsidRPr="002922C9" w:rsidRDefault="005F3022" w:rsidP="005F3022">
      <w:pPr>
        <w:rPr>
          <w:rFonts w:ascii="Times New Roman" w:hAnsi="Times New Roman" w:cs="Times New Roman"/>
        </w:rPr>
      </w:pPr>
      <w:r w:rsidRPr="002922C9">
        <w:rPr>
          <w:rFonts w:ascii="Times New Roman" w:hAnsi="Times New Roman" w:cs="Times New Roman"/>
        </w:rPr>
        <w:t xml:space="preserve">CalFresh applications that have been submitted and approved by the </w:t>
      </w:r>
      <w:proofErr w:type="gramStart"/>
      <w:r w:rsidRPr="002922C9">
        <w:rPr>
          <w:rFonts w:ascii="Times New Roman" w:hAnsi="Times New Roman" w:cs="Times New Roman"/>
        </w:rPr>
        <w:t>CWD</w:t>
      </w:r>
      <w:proofErr w:type="gramEnd"/>
    </w:p>
    <w:p w14:paraId="2944B471" w14:textId="380A30B0" w:rsidR="005F3022" w:rsidRDefault="005F3022" w:rsidP="005F3022">
      <w:pPr>
        <w:rPr>
          <w:rFonts w:ascii="Times New Roman" w:hAnsi="Times New Roman" w:cs="Times New Roman"/>
        </w:rPr>
      </w:pPr>
      <w:r w:rsidRPr="002922C9">
        <w:rPr>
          <w:rFonts w:ascii="Times New Roman" w:hAnsi="Times New Roman" w:cs="Times New Roman"/>
        </w:rPr>
        <w:t>for benefits. It is beyond the scope of this Subaward for Subrecipients to obtain application status on each paper or electronic application from their CWD.</w:t>
      </w:r>
    </w:p>
    <w:p w14:paraId="347C386E" w14:textId="77777777" w:rsidR="0099262C" w:rsidRDefault="0099262C" w:rsidP="005F3022">
      <w:pPr>
        <w:rPr>
          <w:rFonts w:ascii="Times New Roman" w:hAnsi="Times New Roman" w:cs="Times New Roman"/>
        </w:rPr>
      </w:pPr>
    </w:p>
    <w:p w14:paraId="79FA9F82" w14:textId="15673C2D" w:rsidR="0099262C" w:rsidRPr="002922C9" w:rsidRDefault="0099262C" w:rsidP="005F3022">
      <w:pPr>
        <w:rPr>
          <w:rFonts w:ascii="Times New Roman" w:hAnsi="Times New Roman" w:cs="Times New Roman"/>
        </w:rPr>
      </w:pPr>
      <w:r w:rsidRPr="0099262C">
        <w:rPr>
          <w:rFonts w:ascii="Times New Roman" w:hAnsi="Times New Roman" w:cs="Times New Roman"/>
        </w:rPr>
        <w:t xml:space="preserve">A 51% CalFresh Food state approval rate, approved by the California Department of Social Services in 2020 is utilized for the CFO Higher Ed &amp; Far North Contract. Justification for this approval rate was and currently is due to lack of ability to receive accurate approval data from counties and the state. </w:t>
      </w:r>
      <w:r w:rsidRPr="0099262C">
        <w:rPr>
          <w:rFonts w:ascii="Times New Roman" w:hAnsi="Times New Roman" w:cs="Times New Roman"/>
        </w:rPr>
        <w:cr/>
      </w:r>
      <w:r w:rsidRPr="0099262C">
        <w:rPr>
          <w:rFonts w:ascii="Times New Roman" w:hAnsi="Times New Roman" w:cs="Times New Roman"/>
        </w:rPr>
        <w:cr/>
        <w:t>The previous alternative data collection for approval rates included following up with every applicant to ask if they were approved. Not only was this method labor intensive, but was not accurate due to low response rate and self-reported data. When county and state approval data is readily available, we hope to change this rate to per subcontractor.</w:t>
      </w:r>
    </w:p>
    <w:p w14:paraId="7A1C902F" w14:textId="77777777" w:rsidR="005F3022" w:rsidRPr="002922C9" w:rsidRDefault="005F3022" w:rsidP="005F3022">
      <w:pPr>
        <w:rPr>
          <w:rFonts w:ascii="Times New Roman" w:hAnsi="Times New Roman" w:cs="Times New Roman"/>
        </w:rPr>
      </w:pPr>
    </w:p>
    <w:p w14:paraId="684A8087" w14:textId="3FAFF9D7" w:rsidR="005F3022" w:rsidRPr="002922C9" w:rsidRDefault="3EBA73BC" w:rsidP="005F3022">
      <w:pPr>
        <w:rPr>
          <w:rFonts w:ascii="Times New Roman" w:hAnsi="Times New Roman" w:cs="Times New Roman"/>
          <w:b/>
          <w:bCs/>
        </w:rPr>
      </w:pPr>
      <w:r w:rsidRPr="3EBA73BC">
        <w:rPr>
          <w:rFonts w:ascii="Times New Roman" w:hAnsi="Times New Roman" w:cs="Times New Roman"/>
          <w:b/>
          <w:bCs/>
        </w:rPr>
        <w:t>Semi- Annual Report (SAR -7) Forms Submitted</w:t>
      </w:r>
    </w:p>
    <w:p w14:paraId="5E79D446" w14:textId="7E2BCF91" w:rsidR="005F3022" w:rsidRPr="002922C9" w:rsidRDefault="005F3022" w:rsidP="005F3022">
      <w:pPr>
        <w:rPr>
          <w:rFonts w:ascii="Times New Roman" w:hAnsi="Times New Roman" w:cs="Times New Roman"/>
        </w:rPr>
      </w:pPr>
      <w:r w:rsidRPr="002922C9">
        <w:rPr>
          <w:rFonts w:ascii="Times New Roman" w:hAnsi="Times New Roman" w:cs="Times New Roman"/>
        </w:rPr>
        <w:t>SAR 7 forms that have been submitted as a result of outreach efforts on behalf of a client. Subrecipients must work with their county to determine the SAR 7 application submittal process that works best for the county.</w:t>
      </w:r>
    </w:p>
    <w:p w14:paraId="71C6DB85" w14:textId="77777777" w:rsidR="005F3022" w:rsidRPr="002922C9" w:rsidRDefault="005F3022" w:rsidP="005F3022">
      <w:pPr>
        <w:rPr>
          <w:rFonts w:ascii="Times New Roman" w:hAnsi="Times New Roman" w:cs="Times New Roman"/>
        </w:rPr>
      </w:pPr>
    </w:p>
    <w:p w14:paraId="603DB532" w14:textId="1C99089B" w:rsidR="005F3022" w:rsidRPr="002922C9" w:rsidRDefault="005F3022" w:rsidP="005F3022">
      <w:pPr>
        <w:rPr>
          <w:rFonts w:ascii="Times New Roman" w:hAnsi="Times New Roman" w:cs="Times New Roman"/>
          <w:b/>
          <w:bCs/>
        </w:rPr>
      </w:pPr>
      <w:r w:rsidRPr="002922C9">
        <w:rPr>
          <w:rFonts w:ascii="Times New Roman" w:hAnsi="Times New Roman" w:cs="Times New Roman"/>
          <w:b/>
          <w:bCs/>
        </w:rPr>
        <w:t>CalFresh Recertification (RE) Applications Submitted</w:t>
      </w:r>
    </w:p>
    <w:p w14:paraId="46711FF9" w14:textId="088459D7" w:rsidR="005F3022" w:rsidRPr="002922C9" w:rsidRDefault="005F3022" w:rsidP="005F3022">
      <w:pPr>
        <w:rPr>
          <w:rFonts w:ascii="Times New Roman" w:hAnsi="Times New Roman" w:cs="Times New Roman"/>
        </w:rPr>
      </w:pPr>
      <w:r w:rsidRPr="002922C9">
        <w:rPr>
          <w:rFonts w:ascii="Times New Roman" w:hAnsi="Times New Roman" w:cs="Times New Roman"/>
        </w:rPr>
        <w:t>CalFresh recertification applications that have been submitted as a result of outreach efforts on behalf of a client. Subrecipients must work with their county to determine the recertification application submittal process that works best for the county.</w:t>
      </w:r>
    </w:p>
    <w:p w14:paraId="725F0E76" w14:textId="77777777" w:rsidR="005F3022" w:rsidRPr="002922C9" w:rsidRDefault="005F3022" w:rsidP="005F3022">
      <w:pPr>
        <w:rPr>
          <w:rFonts w:ascii="Times New Roman" w:hAnsi="Times New Roman" w:cs="Times New Roman"/>
        </w:rPr>
      </w:pPr>
    </w:p>
    <w:p w14:paraId="07C2312E" w14:textId="77777777" w:rsidR="005F3022" w:rsidRPr="002922C9" w:rsidRDefault="005F3022" w:rsidP="005F3022">
      <w:pPr>
        <w:rPr>
          <w:rFonts w:ascii="Times New Roman" w:hAnsi="Times New Roman" w:cs="Times New Roman"/>
          <w:b/>
          <w:bCs/>
        </w:rPr>
      </w:pPr>
      <w:r w:rsidRPr="002922C9">
        <w:rPr>
          <w:rFonts w:ascii="Times New Roman" w:hAnsi="Times New Roman" w:cs="Times New Roman"/>
          <w:b/>
          <w:bCs/>
        </w:rPr>
        <w:t>CalFresh Partnerships</w:t>
      </w:r>
    </w:p>
    <w:p w14:paraId="145F0044" w14:textId="77777777" w:rsidR="005F3022" w:rsidRPr="002922C9" w:rsidRDefault="005F3022" w:rsidP="005F3022">
      <w:pPr>
        <w:rPr>
          <w:rFonts w:ascii="Times New Roman" w:hAnsi="Times New Roman" w:cs="Times New Roman"/>
        </w:rPr>
      </w:pPr>
      <w:r w:rsidRPr="002922C9">
        <w:rPr>
          <w:rFonts w:ascii="Times New Roman" w:hAnsi="Times New Roman" w:cs="Times New Roman"/>
        </w:rPr>
        <w:t xml:space="preserve">CalFresh partnerships include partnering with counties and Community Based Organizations (CBO) to address barriers of participation and meet the overall goals of the CalFresh Outreach Plan. </w:t>
      </w:r>
      <w:proofErr w:type="gramStart"/>
      <w:r w:rsidRPr="002922C9">
        <w:rPr>
          <w:rFonts w:ascii="Times New Roman" w:hAnsi="Times New Roman" w:cs="Times New Roman"/>
        </w:rPr>
        <w:t>This</w:t>
      </w:r>
      <w:proofErr w:type="gramEnd"/>
      <w:r w:rsidRPr="002922C9">
        <w:rPr>
          <w:rFonts w:ascii="Times New Roman" w:hAnsi="Times New Roman" w:cs="Times New Roman"/>
        </w:rPr>
        <w:t xml:space="preserve"> deliverable is defined as the number of collaborative meetings, training and workshops provided to other agencies, departments, units or programs serving the targeted populations, and participation in local collaborative meetings to provide information and education on CalFresh. </w:t>
      </w:r>
    </w:p>
    <w:p w14:paraId="2188355C" w14:textId="786F1A6B" w:rsidR="005F3022" w:rsidRPr="002922C9" w:rsidRDefault="005F3022" w:rsidP="005F3022">
      <w:pPr>
        <w:rPr>
          <w:rFonts w:ascii="Times New Roman" w:hAnsi="Times New Roman" w:cs="Times New Roman"/>
        </w:rPr>
      </w:pPr>
      <w:r w:rsidRPr="002922C9">
        <w:rPr>
          <w:rFonts w:ascii="Times New Roman" w:hAnsi="Times New Roman" w:cs="Times New Roman"/>
        </w:rPr>
        <w:lastRenderedPageBreak/>
        <w:t>These are counted as number of “instances/occurrences,” not number of “entities.” This deliverable also includes:</w:t>
      </w:r>
    </w:p>
    <w:p w14:paraId="0173BD01" w14:textId="1067FD16" w:rsidR="005F3022" w:rsidRPr="002922C9" w:rsidRDefault="005F3022" w:rsidP="005F3022">
      <w:pPr>
        <w:pStyle w:val="ListParagraph"/>
        <w:numPr>
          <w:ilvl w:val="0"/>
          <w:numId w:val="3"/>
        </w:numPr>
        <w:rPr>
          <w:rFonts w:ascii="Times New Roman" w:hAnsi="Times New Roman" w:cs="Times New Roman"/>
        </w:rPr>
      </w:pPr>
      <w:r w:rsidRPr="002922C9">
        <w:rPr>
          <w:rFonts w:ascii="Times New Roman" w:hAnsi="Times New Roman" w:cs="Times New Roman"/>
        </w:rPr>
        <w:t xml:space="preserve">Distributing CalFresh Outreach approved </w:t>
      </w:r>
      <w:proofErr w:type="gramStart"/>
      <w:r w:rsidRPr="002922C9">
        <w:rPr>
          <w:rFonts w:ascii="Times New Roman" w:hAnsi="Times New Roman" w:cs="Times New Roman"/>
        </w:rPr>
        <w:t>information</w:t>
      </w:r>
      <w:proofErr w:type="gramEnd"/>
    </w:p>
    <w:p w14:paraId="502673C7" w14:textId="4AA0A85E" w:rsidR="005F3022" w:rsidRPr="002922C9" w:rsidRDefault="005F3022" w:rsidP="005F3022">
      <w:pPr>
        <w:pStyle w:val="ListParagraph"/>
        <w:numPr>
          <w:ilvl w:val="0"/>
          <w:numId w:val="3"/>
        </w:numPr>
        <w:rPr>
          <w:rFonts w:ascii="Times New Roman" w:hAnsi="Times New Roman" w:cs="Times New Roman"/>
        </w:rPr>
      </w:pPr>
      <w:r w:rsidRPr="002922C9">
        <w:rPr>
          <w:rFonts w:ascii="Times New Roman" w:hAnsi="Times New Roman" w:cs="Times New Roman"/>
        </w:rPr>
        <w:t>Participating in local collaborative meetings to promote CalFresh Outreach</w:t>
      </w:r>
    </w:p>
    <w:p w14:paraId="6E347DC5" w14:textId="3B65C76E" w:rsidR="005F3022" w:rsidRPr="002922C9" w:rsidRDefault="005F3022" w:rsidP="005F3022">
      <w:pPr>
        <w:pStyle w:val="ListParagraph"/>
        <w:numPr>
          <w:ilvl w:val="0"/>
          <w:numId w:val="3"/>
        </w:numPr>
        <w:rPr>
          <w:rFonts w:ascii="Times New Roman" w:hAnsi="Times New Roman" w:cs="Times New Roman"/>
        </w:rPr>
      </w:pPr>
      <w:r w:rsidRPr="002922C9">
        <w:rPr>
          <w:rFonts w:ascii="Times New Roman" w:hAnsi="Times New Roman" w:cs="Times New Roman"/>
        </w:rPr>
        <w:t>Creating strong partnerships with local CWDs</w:t>
      </w:r>
    </w:p>
    <w:p w14:paraId="3FB72D42" w14:textId="3E280591" w:rsidR="005F3022" w:rsidRPr="002922C9" w:rsidRDefault="005F3022" w:rsidP="005F3022">
      <w:pPr>
        <w:pStyle w:val="ListParagraph"/>
        <w:numPr>
          <w:ilvl w:val="0"/>
          <w:numId w:val="3"/>
        </w:numPr>
        <w:rPr>
          <w:rFonts w:ascii="Times New Roman" w:hAnsi="Times New Roman" w:cs="Times New Roman"/>
        </w:rPr>
      </w:pPr>
      <w:r w:rsidRPr="002922C9">
        <w:rPr>
          <w:rFonts w:ascii="Times New Roman" w:hAnsi="Times New Roman" w:cs="Times New Roman"/>
        </w:rPr>
        <w:t xml:space="preserve">Providing outreach in areas of need, such as, but not limited to; Title I school districts and rural communities. </w:t>
      </w:r>
    </w:p>
    <w:sectPr w:rsidR="005F3022" w:rsidRPr="002922C9"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33952"/>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68FE2155"/>
    <w:multiLevelType w:val="hybridMultilevel"/>
    <w:tmpl w:val="E2987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FD67C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88651719">
    <w:abstractNumId w:val="1"/>
  </w:num>
  <w:num w:numId="2" w16cid:durableId="1748264315">
    <w:abstractNumId w:val="2"/>
  </w:num>
  <w:num w:numId="3" w16cid:durableId="998078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2922C9"/>
    <w:rsid w:val="005F3022"/>
    <w:rsid w:val="0099262C"/>
    <w:rsid w:val="00D1010D"/>
    <w:rsid w:val="00EE6E42"/>
    <w:rsid w:val="3EBA7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2666</Characters>
  <Application>Microsoft Office Word</Application>
  <DocSecurity>0</DocSecurity>
  <Lines>22</Lines>
  <Paragraphs>6</Paragraphs>
  <ScaleCrop>false</ScaleCrop>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Natalie M Jensen</cp:lastModifiedBy>
  <cp:revision>4</cp:revision>
  <dcterms:created xsi:type="dcterms:W3CDTF">2018-02-09T21:34:00Z</dcterms:created>
  <dcterms:modified xsi:type="dcterms:W3CDTF">2023-04-21T18:58:00Z</dcterms:modified>
</cp:coreProperties>
</file>